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205.png" ContentType="image/png"/>
  <Override PartName="/word/media/rId210.png" ContentType="image/png"/>
  <Override PartName="/word/media/rId214.png" ContentType="image/png"/>
  <Override PartName="/word/media/rId218.png" ContentType="image/png"/>
  <Override PartName="/word/media/rId224.png" ContentType="image/png"/>
  <Override PartName="/word/media/rId228.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63.png" ContentType="image/png"/>
  <Override PartName="/word/media/rId168.png" ContentType="image/png"/>
  <Override PartName="/word/media/rId172.png" ContentType="image/png"/>
  <Override PartName="/word/media/rId176.png" ContentType="image/png"/>
  <Override PartName="/word/media/rId180.png" ContentType="image/png"/>
  <Override PartName="/word/media/rId159.png" ContentType="image/png"/>
  <Override PartName="/word/media/rId258.png" ContentType="image/png"/>
  <Override PartName="/word/media/rId253.png" ContentType="image/png"/>
  <Override PartName="/word/media/rId268.png" ContentType="image/png"/>
  <Override PartName="/word/media/rId271.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Survey</w:t>
      </w:r>
      <w:r>
        <w:t xml:space="preserve"> </w:t>
      </w:r>
      <w:r>
        <w:t xml:space="preserve">Team</w:t>
      </w:r>
    </w:p>
    <w:p>
      <w:pPr>
        <w:pStyle w:val="Author"/>
      </w:pPr>
      <w:r>
        <w:t xml:space="preserve">Aleutian</w:t>
      </w:r>
      <w:r>
        <w:t xml:space="preserve"> </w:t>
      </w:r>
      <w:r>
        <w:t xml:space="preserve">Islands</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312,791.7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(Siple et al., 2024)</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2024)</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2024)</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Layout w:type="fixed"/>
      </w:tblPr>
      <w:tblGrid>
        <w:gridCol w:w="7920"/>
      </w:tblGrid>
      <w:tr>
        <w:tc>
          <w:tcPr/>
          <w:bookmarkStart w:id="68" w:name="fig-deck-bio-workflow"/>
          <w:p>
            <w:pPr>
              <w:jc w:val="center"/>
            </w:pPr>
            <w:r>
              <w:drawing>
                <wp:inline>
                  <wp:extent cx="5943600" cy="5386502"/>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5386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Layout w:type="fixed"/>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7" w:name="news"/>
    <w:p>
      <w:pPr>
        <w:pStyle w:val="Heading1"/>
      </w:pPr>
      <w:r>
        <w:t xml:space="preserve">3. News</w:t>
      </w:r>
    </w:p>
    <w:bookmarkStart w:id="106"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2025-05-20) using gapindex v3.0.2</w:t>
        </w:r>
      </w:hyperlink>
      <w:r>
        <w:t xml:space="preserve">: Run completed by: Zack Oyafuso</w:t>
      </w:r>
    </w:p>
    <w:p>
      <w:pPr>
        <w:pStyle w:val="BodyText"/>
      </w:pPr>
      <w:r>
        <w:t xml:space="preserve">–</w:t>
      </w:r>
      <w:r>
        <w:t xml:space="preserve"> </w:t>
      </w:r>
      <w:hyperlink r:id="rId84">
        <w:r>
          <w:rPr>
            <w:rStyle w:val="Hyperlink"/>
          </w:rPr>
          <w:t xml:space="preserve">GAP_PRODUCTS ChangeLog (last produced on 2025-04-30) using gapindex v3.0.2</w:t>
        </w:r>
      </w:hyperlink>
      <w:r>
        <w:t xml:space="preserve">: Run completed by: Zack Oyafuso</w:t>
      </w:r>
    </w:p>
    <w:p>
      <w:pPr>
        <w:pStyle w:val="BodyText"/>
      </w:pPr>
      <w:r>
        <w:t xml:space="preserve">–</w:t>
      </w:r>
      <w:r>
        <w:t xml:space="preserve"> </w:t>
      </w:r>
      <w:hyperlink r:id="rId85">
        <w:r>
          <w:rPr>
            <w:rStyle w:val="Hyperlink"/>
          </w:rPr>
          <w:t xml:space="preserve">GAP_PRODUCTS ChangeLog (last produced on 2025-03-20) using gapindex v3.0.2</w:t>
        </w:r>
      </w:hyperlink>
      <w:r>
        <w:t xml:space="preserve">: Run completed by: Zack Oyafuso</w:t>
      </w:r>
    </w:p>
    <w:p>
      <w:pPr>
        <w:pStyle w:val="BodyText"/>
      </w:pPr>
      <w:r>
        <w:t xml:space="preserve">–</w:t>
      </w:r>
      <w:r>
        <w:t xml:space="preserve"> </w:t>
      </w:r>
      <w:hyperlink r:id="rId86">
        <w:r>
          <w:rPr>
            <w:rStyle w:val="Hyperlink"/>
          </w:rPr>
          <w:t xml:space="preserve">GAP_PRODUCTS ChangeLog (last produced on 2024-12-10) using gapindex v3.0.2</w:t>
        </w:r>
      </w:hyperlink>
      <w:r>
        <w:t xml:space="preserve">: Run completed by: Sean Rooney</w:t>
      </w:r>
    </w:p>
    <w:p>
      <w:pPr>
        <w:pStyle w:val="BodyText"/>
      </w:pPr>
      <w:r>
        <w:t xml:space="preserve">–</w:t>
      </w:r>
      <w:r>
        <w:t xml:space="preserve"> </w:t>
      </w:r>
      <w:hyperlink r:id="rId87">
        <w:r>
          <w:rPr>
            <w:rStyle w:val="Hyperlink"/>
          </w:rPr>
          <w:t xml:space="preserve">GAP_PRODUCTS ChangeLog (last produced on 2024-10-22) using gapindex v2.2.0</w:t>
        </w:r>
      </w:hyperlink>
      <w:r>
        <w:t xml:space="preserve">: Run completed by: Zack Oyafuso</w:t>
      </w:r>
    </w:p>
    <w:p>
      <w:pPr>
        <w:pStyle w:val="BodyText"/>
      </w:pPr>
      <w:r>
        <w:t xml:space="preserve">–</w:t>
      </w:r>
      <w:r>
        <w:t xml:space="preserve"> </w:t>
      </w:r>
      <w:hyperlink r:id="rId88">
        <w:r>
          <w:rPr>
            <w:rStyle w:val="Hyperlink"/>
          </w:rPr>
          <w:t xml:space="preserve">GAP_PRODUCTS ChangeLog (last produced on 2024-10-21) using gapindex v2.2.0</w:t>
        </w:r>
      </w:hyperlink>
      <w:r>
        <w:t xml:space="preserve">: Run completed by: Duane Stevenson, Ned Laman, Zack Oyafuso</w:t>
      </w:r>
    </w:p>
    <w:p>
      <w:pPr>
        <w:pStyle w:val="BodyText"/>
      </w:pPr>
      <w:r>
        <w:t xml:space="preserve">–</w:t>
      </w:r>
      <w:r>
        <w:t xml:space="preserve"> </w:t>
      </w:r>
      <w:hyperlink r:id="rId89">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90">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91">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92">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93">
        <w:r>
          <w:rPr>
            <w:rStyle w:val="Hyperlink"/>
          </w:rPr>
          <w:t xml:space="preserve">GAP_PRODUCTS ChangeLog (last produced on 2024-05-04) using gapindex v2.2.0</w:t>
        </w:r>
      </w:hyperlink>
      <w:r>
        <w:t xml:space="preserve">: A development branch version of gapindex called</w:t>
      </w:r>
      <w:r>
        <w:t xml:space="preserve"> </w:t>
      </w:r>
      <w:hyperlink r:id="rId94">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95">
        <w:r>
          <w:rPr>
            <w:rStyle w:val="Hyperlink"/>
          </w:rPr>
          <w:t xml:space="preserve">GAP_PRODUCTS ChangeLog (last produced on 2024-04-09) using gapindex v2.2.0</w:t>
        </w:r>
      </w:hyperlink>
      <w:r>
        <w:t xml:space="preserve">: A development branch version of gapindex called</w:t>
      </w:r>
      <w:r>
        <w:t xml:space="preserve"> </w:t>
      </w:r>
      <w:hyperlink r:id="rId94">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96">
        <w:r>
          <w:rPr>
            <w:rStyle w:val="Hyperlink"/>
          </w:rPr>
          <w:t xml:space="preserve">GAP_PRODUCTS ChangeLog (last produced on 2024-02-29) using gapindex v2.2.0</w:t>
        </w:r>
      </w:hyperlink>
      <w:r>
        <w:t xml:space="preserve">: A new version of gapindex</w:t>
      </w:r>
      <w:r>
        <w:t xml:space="preserve"> </w:t>
      </w:r>
      <w:hyperlink r:id="rId97">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8">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9">
        <w:r>
          <w:rPr>
            <w:rStyle w:val="Hyperlink"/>
          </w:rPr>
          <w:t xml:space="preserve">GAP_PRODUCTS ChangeLog (last produced on 2024-01-09) using gapindex v2.1.3</w:t>
        </w:r>
      </w:hyperlink>
      <w:r>
        <w:t xml:space="preserve">: A new version of gapindex (</w:t>
      </w:r>
      <w:hyperlink r:id="rId100">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101">
        <w:r>
          <w:rPr>
            <w:rStyle w:val="Hyperlink"/>
          </w:rPr>
          <w:t xml:space="preserve">GAP_PRODUCTS ChangeLog (last produced on 2023-11-17) using gapindex v2.1.2</w:t>
        </w:r>
      </w:hyperlink>
      <w:r>
        <w:t xml:space="preserve">: A new version of gapindex (</w:t>
      </w:r>
      <w:hyperlink r:id="rId102">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103">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104">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105">
        <w:r>
          <w:rPr>
            <w:rStyle w:val="Hyperlink"/>
          </w:rPr>
          <w:t xml:space="preserve">Run 2023-06-01 gapindex v2.1.0</w:t>
        </w:r>
      </w:hyperlink>
      <w:r>
        <w:t xml:space="preserve">: Initial compiling and planning notes</w:t>
      </w:r>
    </w:p>
    <w:bookmarkEnd w:id="106"/>
    <w:bookmarkEnd w:id="107"/>
    <w:bookmarkStart w:id="112" w:name="code-of-conduct"/>
    <w:p>
      <w:pPr>
        <w:pStyle w:val="Heading1"/>
      </w:pPr>
      <w:r>
        <w:t xml:space="preserve">4. Code of Conduct</w:t>
      </w:r>
    </w:p>
    <w:bookmarkStart w:id="111"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10" w:name="X5c642363704a893a3daf2ea4c1fbd399a9b06a3"/>
    <w:p>
      <w:pPr>
        <w:pStyle w:val="Heading3"/>
      </w:pPr>
      <w:r>
        <w:t xml:space="preserve">4.1.1</w:t>
      </w:r>
      <w:r>
        <w:t xml:space="preserve"> </w:t>
      </w:r>
      <w:hyperlink r:id="rId108">
        <w:r>
          <w:rPr>
            <w:rStyle w:val="Hyperlink"/>
          </w:rPr>
          <w:t xml:space="preserve">Code of Conduct</w:t>
        </w:r>
      </w:hyperlink>
      <w:r>
        <w:t xml:space="preserve"> </w:t>
      </w:r>
      <w:r>
        <w:t xml:space="preserve">from the</w:t>
      </w:r>
      <w:r>
        <w:t xml:space="preserve"> </w:t>
      </w:r>
      <w:hyperlink r:id="rId109">
        <w:r>
          <w:rPr>
            <w:rStyle w:val="Hyperlink"/>
          </w:rPr>
          <w:t xml:space="preserve">nmfs-opensci GitHub</w:t>
        </w:r>
      </w:hyperlink>
      <w:r>
        <w:t xml:space="preserve">.</w:t>
      </w:r>
    </w:p>
    <w:bookmarkEnd w:id="110"/>
    <w:bookmarkEnd w:id="111"/>
    <w:bookmarkEnd w:id="112"/>
    <w:bookmarkStart w:id="121"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13"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13"/>
    <w:bookmarkStart w:id="114"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14"/>
    <w:bookmarkStart w:id="115"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15"/>
    <w:bookmarkStart w:id="116"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16"/>
    <w:bookmarkStart w:id="117"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7"/>
    <w:bookmarkStart w:id="120" w:name="attribution"/>
    <w:p>
      <w:pPr>
        <w:pStyle w:val="Heading2"/>
      </w:pPr>
      <w:r>
        <w:t xml:space="preserve">5.6 Attribution</w:t>
      </w:r>
    </w:p>
    <w:p>
      <w:pPr>
        <w:pStyle w:val="FirstParagraph"/>
      </w:pPr>
      <w:r>
        <w:t xml:space="preserve">This Code of Conduct is adapted from the</w:t>
      </w:r>
      <w:r>
        <w:t xml:space="preserve"> </w:t>
      </w:r>
      <w:hyperlink r:id="rId118">
        <w:r>
          <w:rPr>
            <w:rStyle w:val="Hyperlink"/>
          </w:rPr>
          <w:t xml:space="preserve">Contributor Covenant</w:t>
        </w:r>
      </w:hyperlink>
      <w:r>
        <w:t xml:space="preserve">, version 1.4, available at</w:t>
      </w:r>
      <w:r>
        <w:t xml:space="preserve"> </w:t>
      </w:r>
      <w:hyperlink r:id="rId119">
        <w:r>
          <w:rPr>
            <w:rStyle w:val="Hyperlink"/>
          </w:rPr>
          <w:t xml:space="preserve">https://contributor-covenant.org/version/1/4</w:t>
        </w:r>
      </w:hyperlink>
    </w:p>
    <w:bookmarkEnd w:id="120"/>
    <w:bookmarkEnd w:id="121"/>
    <w:bookmarkStart w:id="133" w:name="data-description-1"/>
    <w:p>
      <w:pPr>
        <w:pStyle w:val="Heading1"/>
      </w:pPr>
      <w:r>
        <w:t xml:space="preserve">6. Data description</w:t>
      </w:r>
    </w:p>
    <w:bookmarkStart w:id="132" w:name="data-tables"/>
    <w:p>
      <w:pPr>
        <w:pStyle w:val="Heading2"/>
      </w:pPr>
      <w:r>
        <w:t xml:space="preserve">6.1 Data tables</w:t>
      </w:r>
    </w:p>
    <w:bookmarkStart w:id="123"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680,450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23"/>
    <w:bookmarkStart w:id="124"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499</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24"/>
    <w:bookmarkStart w:id="125"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2,608,811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25"/>
    <w:bookmarkStart w:id="126"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6"/>
    <w:bookmarkStart w:id="127"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30 April 2025.</w:t>
      </w:r>
    </w:p>
    <w:p>
      <w:pPr>
        <w:pStyle w:val="BodyText"/>
      </w:pPr>
      <w:r>
        <w:t xml:space="preserve">Number of rows: 3,234,183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7"/>
    <w:bookmarkStart w:id="128"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bookmarkEnd w:id="128"/>
    <w:bookmarkStart w:id="129"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1,063</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9"/>
    <w:bookmarkStart w:id="130"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30"/>
    <w:bookmarkStart w:id="131" w:name="taxon_groups"/>
    <w:p>
      <w:pPr>
        <w:pStyle w:val="Heading3"/>
      </w:pPr>
      <w:r>
        <w:t xml:space="preserve">6.1.9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25 October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31"/>
    <w:bookmarkEnd w:id="132"/>
    <w:bookmarkEnd w:id="133"/>
    <w:bookmarkStart w:id="134"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Spatial 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Spatial geometry information (like points, lines, or polygons) a feature.</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34"/>
    <w:bookmarkStart w:id="152" w:name="data-description-2"/>
    <w:p>
      <w:pPr>
        <w:pStyle w:val="Heading1"/>
      </w:pPr>
      <w:r>
        <w:t xml:space="preserve">8. Data description</w:t>
      </w:r>
    </w:p>
    <w:p>
      <w:pPr>
        <w:pStyle w:val="FirstParagraph"/>
      </w:pPr>
      <w:hyperlink r:id="rId135">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51" w:name="data-tables-1"/>
    <w:p>
      <w:pPr>
        <w:pStyle w:val="Heading2"/>
      </w:pPr>
      <w:r>
        <w:t xml:space="preserve">8.1 Data tables</w:t>
      </w:r>
    </w:p>
    <w:bookmarkStart w:id="136" w:name="akfin_agecomp"/>
    <w:p>
      <w:pPr>
        <w:pStyle w:val="Heading3"/>
      </w:pPr>
      <w:r>
        <w:t xml:space="preserve">8.1.1 AKFIN_AGECOMP</w:t>
      </w:r>
    </w:p>
    <w:p>
      <w:pPr>
        <w:pStyle w:val="FirstParagraph"/>
      </w:pPr>
      <w:r>
        <w:t xml:space="preserve">snapshot table for snapshot GAP_PRODUCTS.AKFIN_AGECOMP</w:t>
      </w:r>
    </w:p>
    <w:p>
      <w:pPr>
        <w:pStyle w:val="BodyText"/>
      </w:pPr>
      <w:r>
        <w:t xml:space="preserve">Number of rows: 680,450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36"/>
    <w:bookmarkStart w:id="137" w:name="akfin_area"/>
    <w:p>
      <w:pPr>
        <w:pStyle w:val="Heading3"/>
      </w:pPr>
      <w:r>
        <w:t xml:space="preserve">8.1.2 AKFIN_AREA</w:t>
      </w:r>
    </w:p>
    <w:p>
      <w:pPr>
        <w:pStyle w:val="FirstParagraph"/>
      </w:pPr>
      <w:r>
        <w:t xml:space="preserve">snapshot table for snapshot GAP_PRODUCTS.AKFIN_AREA</w:t>
      </w:r>
    </w:p>
    <w:p>
      <w:pPr>
        <w:pStyle w:val="BodyText"/>
      </w:pPr>
      <w:r>
        <w:t xml:space="preserve">Number of rows: 499</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37"/>
    <w:bookmarkStart w:id="138" w:name="akfin_biomass"/>
    <w:p>
      <w:pPr>
        <w:pStyle w:val="Heading3"/>
      </w:pPr>
      <w:r>
        <w:t xml:space="preserve">8.1.3 AKFIN_BIOMASS</w:t>
      </w:r>
    </w:p>
    <w:p>
      <w:pPr>
        <w:pStyle w:val="FirstParagraph"/>
      </w:pPr>
      <w:r>
        <w:t xml:space="preserve">snapshot table for snapshot GAP_PRODUCTS.AKFIN_BIOMASS</w:t>
      </w:r>
    </w:p>
    <w:p>
      <w:pPr>
        <w:pStyle w:val="BodyText"/>
      </w:pPr>
      <w:r>
        <w:t xml:space="preserve">Number of rows: 2,608,811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38"/>
    <w:bookmarkStart w:id="139" w:name="akfin_catch"/>
    <w:p>
      <w:pPr>
        <w:pStyle w:val="Heading3"/>
      </w:pPr>
      <w:r>
        <w:t xml:space="preserve">8.1.4 AKFIN_CATCH</w:t>
      </w:r>
    </w:p>
    <w:p>
      <w:pPr>
        <w:pStyle w:val="FirstParagraph"/>
      </w:pPr>
      <w:r>
        <w:t xml:space="preserve">snapshot table for snapshot GAP_PRODUCTS.AKFIN_CATCH</w:t>
      </w:r>
    </w:p>
    <w:p>
      <w:pPr>
        <w:pStyle w:val="BodyText"/>
      </w:pPr>
      <w:r>
        <w:t xml:space="preserve">Number of rows: 971,788</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39"/>
    <w:bookmarkStart w:id="140" w:name="akfin_cpue"/>
    <w:p>
      <w:pPr>
        <w:pStyle w:val="Heading3"/>
      </w:pPr>
      <w:r>
        <w:t xml:space="preserve">8.1.5 AKFIN_CPUE</w:t>
      </w:r>
    </w:p>
    <w:p>
      <w:pPr>
        <w:pStyle w:val="FirstParagraph"/>
      </w:pPr>
      <w:r>
        <w:t xml:space="preserve">snapshot table for snapshot GAP_PRODUCTS.AKFIN_CPUE</w:t>
      </w:r>
    </w:p>
    <w:p>
      <w:pPr>
        <w:pStyle w:val="BodyText"/>
      </w:pPr>
      <w:r>
        <w:t xml:space="preserve">Number of rows: 21,279,208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40"/>
    <w:bookmarkStart w:id="141" w:name="akfin_cruise"/>
    <w:p>
      <w:pPr>
        <w:pStyle w:val="Heading3"/>
      </w:pPr>
      <w:r>
        <w:t xml:space="preserve">8.1.6 AKFIN_CRUISE</w:t>
      </w:r>
    </w:p>
    <w:p>
      <w:pPr>
        <w:pStyle w:val="FirstParagraph"/>
      </w:pPr>
      <w:r>
        <w:t xml:space="preserve">snapshot table for snapshot GAP_PRODUCTS.AKFIN_CRUISE</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41"/>
    <w:bookmarkStart w:id="142" w:name="akfin_haul"/>
    <w:p>
      <w:pPr>
        <w:pStyle w:val="Heading3"/>
      </w:pPr>
      <w:r>
        <w:t xml:space="preserve">8.1.7 AKFIN_HAUL</w:t>
      </w:r>
    </w:p>
    <w:p>
      <w:pPr>
        <w:pStyle w:val="FirstParagraph"/>
      </w:pPr>
      <w:r>
        <w:t xml:space="preserve">snapshot table for snapshot GAP_PRODUCTS.AKFIN_HAUL</w:t>
      </w:r>
    </w:p>
    <w:p>
      <w:pPr>
        <w:pStyle w:val="BodyText"/>
      </w:pPr>
      <w:r>
        <w:t xml:space="preserve">Number of rows: 34,193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22">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22">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22">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22">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22">
        <w:r>
          <w:rPr>
            <w:rStyle w:val="Hyperlink"/>
          </w:rPr>
          <w:t xml:space="preserve">code books</w:t>
        </w:r>
      </w:hyperlink>
      <w:r>
        <w:t xml:space="preserve">.</w:t>
      </w:r>
    </w:p>
    <w:bookmarkEnd w:id="142"/>
    <w:bookmarkStart w:id="143" w:name="akfin_length"/>
    <w:p>
      <w:pPr>
        <w:pStyle w:val="Heading3"/>
      </w:pPr>
      <w:r>
        <w:t xml:space="preserve">8.1.8 AKFIN_LENGTH</w:t>
      </w:r>
    </w:p>
    <w:p>
      <w:pPr>
        <w:pStyle w:val="FirstParagraph"/>
      </w:pPr>
      <w:r>
        <w:t xml:space="preserve">snapshot table for snapshot GAP_PRODUCTS.AKFIN_LENGTH</w:t>
      </w:r>
    </w:p>
    <w:p>
      <w:pPr>
        <w:pStyle w:val="BodyText"/>
      </w:pPr>
      <w:r>
        <w:t xml:space="preserve">Number of rows: 4,448,213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22">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22">
        <w:r>
          <w:rPr>
            <w:rStyle w:val="Hyperlink"/>
          </w:rPr>
          <w:t xml:space="preserve">code books</w:t>
        </w:r>
      </w:hyperlink>
      <w:r>
        <w:t xml:space="preserv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bookmarkEnd w:id="143"/>
    <w:bookmarkStart w:id="144" w:name="akfin_metadata_column"/>
    <w:p>
      <w:pPr>
        <w:pStyle w:val="Heading3"/>
      </w:pPr>
      <w:r>
        <w:t xml:space="preserve">8.1.9 AKFIN_METADATA_COLUMN</w:t>
      </w:r>
    </w:p>
    <w:p>
      <w:pPr>
        <w:pStyle w:val="FirstParagraph"/>
      </w:pPr>
      <w:r>
        <w:t xml:space="preserve">snapshot table for snapshot GAP_PRODUCTS.AKFIN_METADATA_COLUMN</w:t>
      </w:r>
    </w:p>
    <w:p>
      <w:pPr>
        <w:pStyle w:val="BodyText"/>
      </w:pPr>
      <w:r>
        <w:t xml:space="preserve">Number of rows: 173</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44"/>
    <w:bookmarkStart w:id="145" w:name="akfin_sizecomp"/>
    <w:p>
      <w:pPr>
        <w:pStyle w:val="Heading3"/>
      </w:pPr>
      <w:r>
        <w:t xml:space="preserve">8.1.10 AKFIN_SIZECOMP</w:t>
      </w:r>
    </w:p>
    <w:p>
      <w:pPr>
        <w:pStyle w:val="FirstParagraph"/>
      </w:pPr>
      <w:r>
        <w:t xml:space="preserve">snapshot table for snapshot GAP_PRODUCTS.AKFIN_SIZECOMP</w:t>
      </w:r>
    </w:p>
    <w:p>
      <w:pPr>
        <w:pStyle w:val="BodyText"/>
      </w:pPr>
      <w:r>
        <w:t xml:space="preserve">Number of rows: 3,234,183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45"/>
    <w:bookmarkStart w:id="146" w:name="akfin_specimen"/>
    <w:p>
      <w:pPr>
        <w:pStyle w:val="Heading3"/>
      </w:pPr>
      <w:r>
        <w:t xml:space="preserve">8.1.11 AKFIN_SPECIMEN</w:t>
      </w:r>
    </w:p>
    <w:p>
      <w:pPr>
        <w:pStyle w:val="FirstParagraph"/>
      </w:pPr>
      <w:r>
        <w:t xml:space="preserve">snapshot table for snapshot GAP_PRODUCTS.AKFIN_SPECIMEN</w:t>
      </w:r>
    </w:p>
    <w:p>
      <w:pPr>
        <w:pStyle w:val="BodyText"/>
      </w:pPr>
      <w:r>
        <w:t xml:space="preserve">Number of rows: 588,066</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22">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22">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22">
        <w:r>
          <w:rPr>
            <w:rStyle w:val="Hyperlink"/>
          </w:rPr>
          <w:t xml:space="preserve">code books</w:t>
        </w:r>
      </w:hyperlink>
      <w:r>
        <w:t xml:space="preserve">.</w:t>
      </w:r>
    </w:p>
    <w:bookmarkEnd w:id="146"/>
    <w:bookmarkStart w:id="147" w:name="akfin_stratum_groups"/>
    <w:p>
      <w:pPr>
        <w:pStyle w:val="Heading3"/>
      </w:pPr>
      <w:r>
        <w:t xml:space="preserve">8.1.12 AKFIN_STRATUM_GROUPS</w:t>
      </w:r>
    </w:p>
    <w:p>
      <w:pPr>
        <w:pStyle w:val="FirstParagraph"/>
      </w:pPr>
      <w:r>
        <w:t xml:space="preserve">snapshot table for snapshot GAP_PRODUCTS.AKFIN_STRATUM_GROUPS</w:t>
      </w:r>
    </w:p>
    <w:p>
      <w:pPr>
        <w:pStyle w:val="BodyText"/>
      </w:pPr>
      <w:r>
        <w:t xml:space="preserve">Number of rows: 1,063</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47"/>
    <w:bookmarkStart w:id="148" w:name="akfin_survey_design"/>
    <w:p>
      <w:pPr>
        <w:pStyle w:val="Heading3"/>
      </w:pPr>
      <w:r>
        <w:t xml:space="preserve">8.1.13 AKFIN_SURVEY_DESIGN</w:t>
      </w:r>
    </w:p>
    <w:p>
      <w:pPr>
        <w:pStyle w:val="FirstParagraph"/>
      </w:pPr>
      <w:r>
        <w:t xml:space="preserve">snapshot table for snapshot GAP_PRODUCTS.AKFIN_SURVEY_DESIGN</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48"/>
    <w:bookmarkStart w:id="149" w:name="akfin_taxonomic_classification"/>
    <w:p>
      <w:pPr>
        <w:pStyle w:val="Heading3"/>
      </w:pPr>
      <w:r>
        <w:t xml:space="preserve">8.1.14 AKFIN_TAXONOMIC_CLASSIFICATION</w:t>
      </w:r>
    </w:p>
    <w:p>
      <w:pPr>
        <w:pStyle w:val="FirstParagraph"/>
      </w:pPr>
      <w:r>
        <w:t xml:space="preserve">snapshot table for snapshot GAP_PRODUCTS.AKFIN_TAXONOMIC_CLASSIFICATION</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9"/>
    <w:bookmarkStart w:id="150" w:name="akfin_taxonomic_groups"/>
    <w:p>
      <w:pPr>
        <w:pStyle w:val="Heading3"/>
      </w:pPr>
      <w:r>
        <w:t xml:space="preserve">8.1.15 AKFIN_TAXONOMIC_GROUPS</w:t>
      </w:r>
    </w:p>
    <w:p>
      <w:pPr>
        <w:pStyle w:val="FirstParagraph"/>
      </w:pPr>
      <w:r>
        <w:t xml:space="preserve">snapshot table for snapshot GAP_PRODUCTS.AKFIN_TAXONOMIC_GROUPS</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50"/>
    <w:bookmarkEnd w:id="151"/>
    <w:bookmarkEnd w:id="152"/>
    <w:bookmarkStart w:id="189" w:name="access-data-via-oracle-and-r"/>
    <w:p>
      <w:pPr>
        <w:pStyle w:val="Heading1"/>
      </w:pPr>
      <w:r>
        <w:t xml:space="preserve">9. Access data via Oracle and R</w:t>
      </w:r>
    </w:p>
    <w:bookmarkStart w:id="154"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53"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53"/>
    <w:bookmarkEnd w:id="154"/>
    <w:bookmarkStart w:id="188"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55"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5"/>
    <w:bookmarkStart w:id="156"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56"/>
    <w:bookmarkStart w:id="157"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57"/>
    <w:bookmarkStart w:id="162" w:name="X4ca88a5e06820f076cc03c34f683f499fdc73ef"/>
    <w:p>
      <w:pPr>
        <w:pStyle w:val="Heading3"/>
      </w:pPr>
      <w:r>
        <w:t xml:space="preserve">9.0.5 Ex. EBS Pacific Ocean perch CPUE and</w:t>
      </w:r>
      <w:r>
        <w:t xml:space="preserve"> </w:t>
      </w:r>
      <w:hyperlink r:id="rId158">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58">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60" name="Picture"/>
            <a:graphic>
              <a:graphicData uri="http://schemas.openxmlformats.org/drawingml/2006/picture">
                <pic:pic>
                  <pic:nvPicPr>
                    <pic:cNvPr descr="content/akfin-oracle-sql-r_files/figure-docx/test-6-fig-1.png" id="161" name="Picture"/>
                    <pic:cNvPicPr>
                      <a:picLocks noChangeArrowheads="1" noChangeAspect="1"/>
                    </pic:cNvPicPr>
                  </pic:nvPicPr>
                  <pic:blipFill>
                    <a:blip r:embed="rId1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58">
        <w:r>
          <w:rPr>
            <w:rStyle w:val="VerbatimChar"/>
          </w:rPr>
          <w:t xml:space="preserve">akgfmaps</w:t>
        </w:r>
      </w:hyperlink>
      <w:r>
        <w:t xml:space="preserve"> </w:t>
      </w:r>
      <w:r>
        <w:t xml:space="preserve">map.</w:t>
      </w:r>
    </w:p>
    <w:bookmarkEnd w:id="162"/>
    <w:bookmarkStart w:id="166"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31,073.15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60,087,711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100,321.48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174,708,361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24,435.56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79,343,919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155,830.19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314,139,991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256,345.03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454,133,028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147,912.16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230,314,654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64" name="Picture"/>
            <a:graphic>
              <a:graphicData uri="http://schemas.openxmlformats.org/drawingml/2006/picture">
                <pic:pic>
                  <pic:nvPicPr>
                    <pic:cNvPr descr="content/akfin-oracle-sql-r_files/figure-docx/test-1-plot-1.png" id="165" name="Picture"/>
                    <pic:cNvPicPr>
                      <a:picLocks noChangeArrowheads="1" noChangeAspect="1"/>
                    </pic:cNvPicPr>
                  </pic:nvPicPr>
                  <pic:blipFill>
                    <a:blip r:embed="rId16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66"/>
    <w:bookmarkStart w:id="171"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67">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69" name="Picture"/>
            <a:graphic>
              <a:graphicData uri="http://schemas.openxmlformats.org/drawingml/2006/picture">
                <pic:pic>
                  <pic:nvPicPr>
                    <pic:cNvPr descr="content/akfin-oracle-sql-r_files/figure-docx/test-2-plot-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71"/>
    <w:bookmarkStart w:id="175"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22,060,172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123,165,369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136,542,625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252,538,747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964,790,939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242,135,720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73" name="Picture"/>
            <a:graphic>
              <a:graphicData uri="http://schemas.openxmlformats.org/drawingml/2006/picture">
                <pic:pic>
                  <pic:nvPicPr>
                    <pic:cNvPr descr="content/akfin-oracle-sql-r_files/figure-docx/test-3-plot-1.png" id="174" name="Picture"/>
                    <pic:cNvPicPr>
                      <a:picLocks noChangeArrowheads="1" noChangeAspect="1"/>
                    </pic:cNvPicPr>
                  </pic:nvPicPr>
                  <pic:blipFill>
                    <a:blip r:embed="rId1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75"/>
    <w:bookmarkStart w:id="179"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77" name="Picture"/>
            <a:graphic>
              <a:graphicData uri="http://schemas.openxmlformats.org/drawingml/2006/picture">
                <pic:pic>
                  <pic:nvPicPr>
                    <pic:cNvPr descr="content/akfin-oracle-sql-r_files/figure-docx/test-4-fig-1.png" id="178" name="Picture"/>
                    <pic:cNvPicPr>
                      <a:picLocks noChangeArrowheads="1" noChangeAspect="1"/>
                    </pic:cNvPicPr>
                  </pic:nvPicPr>
                  <pic:blipFill>
                    <a:blip r:embed="rId1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79"/>
    <w:bookmarkStart w:id="183"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0.1558302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0.06181370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0.2498467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0.4796687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0.26596329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0.6933741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0.7651705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0.36044598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1.1698950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0.7243655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-0.05238029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1.5011113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0.6723673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0.22903375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1.1157008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0.4543899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0.31077353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0.5980063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81" name="Picture"/>
            <a:graphic>
              <a:graphicData uri="http://schemas.openxmlformats.org/drawingml/2006/picture">
                <pic:pic>
                  <pic:nvPicPr>
                    <pic:cNvPr descr="content/akfin-oracle-sql-r_files/figure-docx/test-5-fig-1.png" id="182" name="Picture"/>
                    <pic:cNvPicPr>
                      <a:picLocks noChangeArrowheads="1" noChangeAspect="1"/>
                    </pic:cNvPicPr>
                  </pic:nvPicPr>
                  <pic:blipFill>
                    <a:blip r:embed="rId18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83"/>
    <w:bookmarkStart w:id="187" w:name="X2e39202f302af2bd0d614011ab537ae1d321517"/>
    <w:p>
      <w:pPr>
        <w:pStyle w:val="Heading3"/>
      </w:pPr>
      <w:r>
        <w:t xml:space="preserve">9.0.11 Ex. 2022 AI Atka mackerel age specimen summary</w:t>
      </w:r>
    </w:p>
    <w:bookmarkStart w:id="184"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84"/>
    <w:bookmarkStart w:id="185"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185"/>
    <w:bookmarkStart w:id="186"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86"/>
    <w:bookmarkEnd w:id="187"/>
    <w:bookmarkEnd w:id="188"/>
    <w:bookmarkEnd w:id="189"/>
    <w:bookmarkStart w:id="194"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90">
        <w:r>
          <w:rPr>
            <w:rStyle w:val="Hyperlink"/>
          </w:rPr>
          <w:t xml:space="preserve">akfingapdata</w:t>
        </w:r>
      </w:hyperlink>
      <w:r>
        <w:t xml:space="preserve"> </w:t>
      </w:r>
      <w:r>
        <w:t xml:space="preserve">(pronounced</w:t>
      </w:r>
      <w:r>
        <w:t xml:space="preserve"> </w:t>
      </w:r>
      <w:r>
        <w:rPr>
          <w:bCs/>
          <w:b/>
        </w:rPr>
        <w:t xml:space="preserve">akfin-gap-data</w:t>
      </w:r>
      <w:r>
        <w:t xml:space="preserve"> </w:t>
      </w:r>
      <w:r>
        <w:t xml:space="preserve">not</w:t>
      </w:r>
      <w:r>
        <w:t xml:space="preserve"> </w:t>
      </w:r>
      <w:r>
        <w:rPr>
          <w:bCs/>
          <w:b/>
        </w:rPr>
        <w:t xml:space="preserve">ak-eff-ing-app-data</w:t>
      </w:r>
      <w:r>
        <w:t xml:space="preserve">) R package helpful.</w:t>
      </w:r>
    </w:p>
    <w:bookmarkStart w:id="191" w:name="load-packages-and-helpful-functions"/>
    <w:p>
      <w:pPr>
        <w:pStyle w:val="Heading3"/>
      </w:pPr>
      <w:r>
        <w:t xml:space="preserve">10.0.1 Load packages and helpful functions</w:t>
      </w:r>
    </w:p>
    <w:bookmarkEnd w:id="191"/>
    <w:bookmarkStart w:id="193" w:name="X140b60cdc84ba3664d855964c4e715b783cc0e4"/>
    <w:p>
      <w:pPr>
        <w:pStyle w:val="Heading2"/>
      </w:pPr>
      <w:r>
        <w:t xml:space="preserve">10.1 Ex. Direct database query in R using the</w:t>
      </w:r>
      <w:r>
        <w:t xml:space="preserve"> </w:t>
      </w:r>
      <w:hyperlink r:id="rId192">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93"/>
    <w:bookmarkEnd w:id="194"/>
    <w:bookmarkStart w:id="204"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203" w:name="data-tables-2"/>
    <w:p>
      <w:pPr>
        <w:pStyle w:val="Heading2"/>
      </w:pPr>
      <w:r>
        <w:t xml:space="preserve">11.1 Data tables</w:t>
      </w:r>
    </w:p>
    <w:bookmarkStart w:id="198" w:name="foss_catch"/>
    <w:p>
      <w:pPr>
        <w:pStyle w:val="Heading3"/>
      </w:pPr>
      <w:r>
        <w:t xml:space="preserve">11.1.1 FOSS_CATCH</w:t>
      </w:r>
    </w:p>
    <w:p>
      <w:pPr>
        <w:pStyle w:val="FirstParagraph"/>
      </w:pPr>
      <w:r>
        <w:t xml:space="preserve">snapshot table for snapshot GAP_PRODUCTS.FOSS_CATCH</w:t>
      </w:r>
    </w:p>
    <w:p>
      <w:pPr>
        <w:pStyle w:val="BodyText"/>
      </w:pPr>
      <w:r>
        <w:t xml:space="preserve">Number of rows: 889,550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95">
        <w:r>
          <w:rPr>
            <w:rStyle w:val="Hyperlink"/>
          </w:rPr>
          <w:t xml:space="preserve">Species identification confidence in the eastern Bering Sea shelf survey (1982-2008)</w:t>
        </w:r>
      </w:hyperlink>
      <w:r>
        <w:t xml:space="preserve">,</w:t>
      </w:r>
      <w:r>
        <w:t xml:space="preserve"> </w:t>
      </w:r>
      <w:hyperlink r:id="rId196">
        <w:r>
          <w:rPr>
            <w:rStyle w:val="Hyperlink"/>
          </w:rPr>
          <w:t xml:space="preserve">Species identification confidence in the eastern Bering Sea slope survey (1976-2010)</w:t>
        </w:r>
      </w:hyperlink>
      <w:r>
        <w:t xml:space="preserve">, and</w:t>
      </w:r>
      <w:r>
        <w:t xml:space="preserve"> </w:t>
      </w:r>
      <w:hyperlink r:id="rId197">
        <w:r>
          <w:rPr>
            <w:rStyle w:val="Hyperlink"/>
          </w:rPr>
          <w:t xml:space="preserve">Species identification confidence in the Gulf of Alaska and Aleutian Islands surveys (1980-2011)</w:t>
        </w:r>
      </w:hyperlink>
      <w:r>
        <w:t xml:space="preserve">.</w:t>
      </w:r>
    </w:p>
    <w:bookmarkEnd w:id="198"/>
    <w:bookmarkStart w:id="199" w:name="foss_haul"/>
    <w:p>
      <w:pPr>
        <w:pStyle w:val="Heading3"/>
      </w:pPr>
      <w:r>
        <w:t xml:space="preserve">11.1.2 FOSS_HAUL</w:t>
      </w:r>
    </w:p>
    <w:p>
      <w:pPr>
        <w:pStyle w:val="FirstParagraph"/>
      </w:pPr>
      <w:r>
        <w:t xml:space="preserve">snapshot table for snapshot GAP_PRODUCTS.FOSS_HAUL</w:t>
      </w:r>
    </w:p>
    <w:p>
      <w:pPr>
        <w:pStyle w:val="BodyText"/>
      </w:pPr>
      <w:r>
        <w:t xml:space="preserve">Number of rows: 33,921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22">
        <w:r>
          <w:rPr>
            <w:rStyle w:val="Hyperlink"/>
          </w:rPr>
          <w:t xml:space="preserve">code books</w:t>
        </w:r>
      </w:hyperlink>
      <w:r>
        <w:t xml:space="preserve">.</w:t>
      </w:r>
    </w:p>
    <w:bookmarkEnd w:id="199"/>
    <w:bookmarkStart w:id="200" w:name="foss_species"/>
    <w:p>
      <w:pPr>
        <w:pStyle w:val="Heading3"/>
      </w:pPr>
      <w:r>
        <w:t xml:space="preserve">11.1.3 FOSS_SPECIES</w:t>
      </w:r>
    </w:p>
    <w:p>
      <w:pPr>
        <w:pStyle w:val="FirstParagraph"/>
      </w:pPr>
      <w:r>
        <w:t xml:space="preserve">snapshot table for snapshot GAP_PRODUCTS.FOSS_SPECIES</w:t>
      </w:r>
    </w:p>
    <w:p>
      <w:pPr>
        <w:pStyle w:val="BodyText"/>
      </w:pPr>
      <w:r>
        <w:t xml:space="preserve">Number of rows: 1,014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22">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200"/>
    <w:bookmarkStart w:id="201" w:name="foss_survey_species"/>
    <w:p>
      <w:pPr>
        <w:pStyle w:val="Heading3"/>
      </w:pPr>
      <w:r>
        <w:t xml:space="preserve">11.1.4 FOSS_SURVEY_SPECIES</w:t>
      </w:r>
    </w:p>
    <w:p>
      <w:pPr>
        <w:pStyle w:val="FirstParagraph"/>
      </w:pPr>
      <w:r>
        <w:t xml:space="preserve">snapshot table for snapshot GAP_PRODUCTS.FOSS_SURVEY_SPECIES</w:t>
      </w:r>
    </w:p>
    <w:p>
      <w:pPr>
        <w:pStyle w:val="BodyText"/>
      </w:pPr>
      <w:r>
        <w:t xml:space="preserve">Number of rows: 2,754</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bookmarkEnd w:id="201"/>
    <w:bookmarkStart w:id="202" w:name="foss_taxon_group"/>
    <w:p>
      <w:pPr>
        <w:pStyle w:val="Heading3"/>
      </w:pPr>
      <w:r>
        <w:t xml:space="preserve">11.1.5 FOSS_TAXON_GROUP</w:t>
      </w:r>
    </w:p>
    <w:p>
      <w:pPr>
        <w:pStyle w:val="FirstParagraph"/>
      </w:pPr>
      <w:r>
        <w:t xml:space="preserve">snapshot table for snapshot GAP_PRODUCTS.FOSS_TAXON_GROUP</w:t>
      </w:r>
    </w:p>
    <w:p>
      <w:pPr>
        <w:pStyle w:val="BodyText"/>
      </w:pPr>
      <w:r>
        <w:t xml:space="preserve">Number of rows: 10,309</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bookmarkEnd w:id="202"/>
    <w:bookmarkEnd w:id="203"/>
    <w:bookmarkEnd w:id="204"/>
    <w:bookmarkStart w:id="233" w:name="using-the-foss-platform"/>
    <w:p>
      <w:pPr>
        <w:pStyle w:val="Heading1"/>
      </w:pPr>
      <w:r>
        <w:t xml:space="preserve">12. Using the FOSS platform</w:t>
      </w:r>
    </w:p>
    <w:bookmarkStart w:id="222"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06" name="Picture"/>
            <a:graphic>
              <a:graphicData uri="http://schemas.openxmlformats.org/drawingml/2006/picture">
                <pic:pic>
                  <pic:nvPicPr>
                    <pic:cNvPr descr="content/../img/foss_1_interface.png" id="207" name="Picture"/>
                    <pic:cNvPicPr>
                      <a:picLocks noChangeArrowheads="1" noChangeAspect="1"/>
                    </pic:cNvPicPr>
                  </pic:nvPicPr>
                  <pic:blipFill>
                    <a:blip r:embed="rId205"/>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08">
        <w:r>
          <w:rPr>
            <w:rStyle w:val="Hyperlink"/>
          </w:rPr>
          <w:t xml:space="preserve">Fisheries One Stop Shop (FOSS)</w:t>
        </w:r>
      </w:hyperlink>
      <w:r>
        <w:t xml:space="preserve"> </w:t>
      </w:r>
      <w:r>
        <w:t xml:space="preserve">platform. A user guide for the FOSS platform can be found</w:t>
      </w:r>
      <w:r>
        <w:t xml:space="preserve"> </w:t>
      </w:r>
      <w:hyperlink r:id="rId209">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213"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11" name="Picture"/>
            <a:graphic>
              <a:graphicData uri="http://schemas.openxmlformats.org/drawingml/2006/picture">
                <pic:pic>
                  <pic:nvPicPr>
                    <pic:cNvPr descr="content/../img/foss_1_interface_catch.png" id="212" name="Picture"/>
                    <pic:cNvPicPr>
                      <a:picLocks noChangeArrowheads="1" noChangeAspect="1"/>
                    </pic:cNvPicPr>
                  </pic:nvPicPr>
                  <pic:blipFill>
                    <a:blip r:embed="rId210"/>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13"/>
    <w:bookmarkStart w:id="217"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15" name="Picture"/>
            <a:graphic>
              <a:graphicData uri="http://schemas.openxmlformats.org/drawingml/2006/picture">
                <pic:pic>
                  <pic:nvPicPr>
                    <pic:cNvPr descr="content/../img/foss_1_interface_haul.png" id="216" name="Picture"/>
                    <pic:cNvPicPr>
                      <a:picLocks noChangeArrowheads="1" noChangeAspect="1"/>
                    </pic:cNvPicPr>
                  </pic:nvPicPr>
                  <pic:blipFill>
                    <a:blip r:embed="rId214"/>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17"/>
    <w:bookmarkStart w:id="221"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19" name="Picture"/>
            <a:graphic>
              <a:graphicData uri="http://schemas.openxmlformats.org/drawingml/2006/picture">
                <pic:pic>
                  <pic:nvPicPr>
                    <pic:cNvPr descr="content/../img/foss_1_interface_species.png" id="220" name="Picture"/>
                    <pic:cNvPicPr>
                      <a:picLocks noChangeArrowheads="1" noChangeAspect="1"/>
                    </pic:cNvPicPr>
                  </pic:nvPicPr>
                  <pic:blipFill>
                    <a:blip r:embed="rId218"/>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21"/>
    <w:bookmarkEnd w:id="222"/>
    <w:bookmarkStart w:id="227"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23">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22">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25" name="Picture"/>
            <a:graphic>
              <a:graphicData uri="http://schemas.openxmlformats.org/drawingml/2006/picture">
                <pic:pic>
                  <pic:nvPicPr>
                    <pic:cNvPr descr="content/../img/foss_2_catch_select_species.png" id="226" name="Picture"/>
                    <pic:cNvPicPr>
                      <a:picLocks noChangeArrowheads="1" noChangeAspect="1"/>
                    </pic:cNvPicPr>
                  </pic:nvPicPr>
                  <pic:blipFill>
                    <a:blip r:embed="rId224"/>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27"/>
    <w:bookmarkStart w:id="231"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29" name="Picture"/>
            <a:graphic>
              <a:graphicData uri="http://schemas.openxmlformats.org/drawingml/2006/picture">
                <pic:pic>
                  <pic:nvPicPr>
                    <pic:cNvPr descr="content/../img/foss_3_run_report.png" id="230" name="Picture"/>
                    <pic:cNvPicPr>
                      <a:picLocks noChangeArrowheads="1" noChangeAspect="1"/>
                    </pic:cNvPicPr>
                  </pic:nvPicPr>
                  <pic:blipFill>
                    <a:blip r:embed="rId228"/>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31"/>
    <w:bookmarkStart w:id="232"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32"/>
    <w:bookmarkEnd w:id="233"/>
    <w:bookmarkStart w:id="237" w:name="use-data"/>
    <w:p>
      <w:pPr>
        <w:pStyle w:val="Heading1"/>
      </w:pPr>
      <w:r>
        <w:t xml:space="preserve">13. Use data</w:t>
      </w:r>
    </w:p>
    <w:p>
      <w:pPr>
        <w:pStyle w:val="FirstParagraph"/>
      </w:pPr>
      <w:r>
        <w:t xml:space="preserve">Learn how to pull and use this data through the</w:t>
      </w:r>
    </w:p>
    <w:p>
      <w:pPr>
        <w:numPr>
          <w:ilvl w:val="0"/>
          <w:numId w:val="1012"/>
        </w:numPr>
        <w:pStyle w:val="Compact"/>
      </w:pPr>
      <w:hyperlink r:id="rId234">
        <w:r>
          <w:rPr>
            <w:rStyle w:val="Hyperlink"/>
          </w:rPr>
          <w:t xml:space="preserve">API and R programming language</w:t>
        </w:r>
      </w:hyperlink>
    </w:p>
    <w:p>
      <w:pPr>
        <w:numPr>
          <w:ilvl w:val="0"/>
          <w:numId w:val="1012"/>
        </w:numPr>
        <w:pStyle w:val="Compact"/>
      </w:pPr>
      <w:hyperlink r:id="rId235">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36">
        <w:r>
          <w:rPr>
            <w:rStyle w:val="Hyperlink"/>
          </w:rPr>
          <w:t xml:space="preserve">Oracle and R programming language (AFSC scientists only)</w:t>
        </w:r>
      </w:hyperlink>
    </w:p>
    <w:bookmarkEnd w:id="237"/>
    <w:bookmarkStart w:id="276" w:name="access-via-api-and-r"/>
    <w:p>
      <w:pPr>
        <w:pStyle w:val="Heading1"/>
      </w:pPr>
      <w:r>
        <w:t xml:space="preserve">14.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38">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39">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40">
        <w:r>
          <w:rPr>
            <w:rStyle w:val="Hyperlink"/>
          </w:rPr>
          <w:t xml:space="preserve">FOSS data description page</w:t>
        </w:r>
      </w:hyperlink>
      <w:r>
        <w:t xml:space="preserve">. Here, you can see them in their raw JSON format:</w:t>
      </w:r>
    </w:p>
    <w:p>
      <w:pPr>
        <w:numPr>
          <w:ilvl w:val="0"/>
          <w:numId w:val="1013"/>
        </w:numPr>
        <w:pStyle w:val="Compact"/>
      </w:pPr>
      <w:r>
        <w:t xml:space="preserve">haul:</w:t>
      </w:r>
      <w:r>
        <w:t xml:space="preserve"> </w:t>
      </w:r>
      <w:hyperlink r:id="rId241">
        <w:r>
          <w:rPr>
            <w:rStyle w:val="Hyperlink"/>
          </w:rPr>
          <w:t xml:space="preserve">https://apps-st.fisheries.noaa.gov/ods/foss/afsc_groundfish_survey_haul/</w:t>
        </w:r>
      </w:hyperlink>
    </w:p>
    <w:p>
      <w:pPr>
        <w:numPr>
          <w:ilvl w:val="0"/>
          <w:numId w:val="1013"/>
        </w:numPr>
        <w:pStyle w:val="Compact"/>
      </w:pPr>
      <w:r>
        <w:t xml:space="preserve">catch:</w:t>
      </w:r>
      <w:r>
        <w:t xml:space="preserve"> </w:t>
      </w:r>
      <w:hyperlink r:id="rId242">
        <w:r>
          <w:rPr>
            <w:rStyle w:val="Hyperlink"/>
          </w:rPr>
          <w:t xml:space="preserve">https://apps-st.fisheries.noaa.gov/ods/foss/afsc_groundfish_survey_catch/</w:t>
        </w:r>
      </w:hyperlink>
    </w:p>
    <w:p>
      <w:pPr>
        <w:numPr>
          <w:ilvl w:val="0"/>
          <w:numId w:val="1013"/>
        </w:numPr>
        <w:pStyle w:val="Compact"/>
      </w:pPr>
      <w:r>
        <w:t xml:space="preserve">species:</w:t>
      </w:r>
      <w:r>
        <w:t xml:space="preserve"> </w:t>
      </w:r>
      <w:hyperlink r:id="rId243">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51"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46" w:name="load-haul-data"/>
    <w:p>
      <w:pPr>
        <w:pStyle w:val="Heading3"/>
      </w:pPr>
      <w:r>
        <w:t xml:space="preserve">14.1.1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44" w:name="load-first-25-rows-of-data"/>
    <w:p>
      <w:pPr>
        <w:pStyle w:val="Heading4"/>
      </w:pPr>
      <w:r>
        <w:t xml:space="preserve">14.1.1.1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44"/>
    <w:bookmarkStart w:id="245" w:name="load-all-data"/>
    <w:p>
      <w:pPr>
        <w:pStyle w:val="Heading4"/>
      </w:pPr>
      <w:r>
        <w:t xml:space="preserve">14.1.1.2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33991;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Length:33991       Length:33991       Length:33991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:2005                                                           </w:t>
      </w:r>
      <w:r>
        <w:br/>
      </w:r>
      <w:r>
        <w:rPr>
          <w:rStyle w:val="VerbatimChar"/>
        </w:rPr>
        <w:t xml:space="preserve"> 3rd Qu.:2015                                                           </w:t>
      </w:r>
      <w:r>
        <w:br/>
      </w:r>
      <w:r>
        <w:rPr>
          <w:rStyle w:val="VerbatimChar"/>
        </w:rPr>
        <w:t xml:space="preserve"> Max.   :2024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-770   Min.   : -23911  </w:t>
      </w:r>
      <w:r>
        <w:br/>
      </w:r>
      <w:r>
        <w:rPr>
          <w:rStyle w:val="VerbatimChar"/>
        </w:rPr>
        <w:t xml:space="preserve"> 1st Qu.: 47.00       1st Qu.:199701   1st Qu.:   -697   1st Qu.: -14104  </w:t>
      </w:r>
      <w:r>
        <w:br/>
      </w:r>
      <w:r>
        <w:rPr>
          <w:rStyle w:val="VerbatimChar"/>
        </w:rPr>
        <w:t xml:space="preserve"> Median : 78.00       Median :200601   Median :   -616   Median :  -4314  </w:t>
      </w:r>
      <w:r>
        <w:br/>
      </w:r>
      <w:r>
        <w:rPr>
          <w:rStyle w:val="VerbatimChar"/>
        </w:rPr>
        <w:t xml:space="preserve"> Mean   : 74.55       Mean   :200543   Mean   : 294616   Mean   : 289722  </w:t>
      </w:r>
      <w:r>
        <w:br/>
      </w:r>
      <w:r>
        <w:rPr>
          <w:rStyle w:val="VerbatimChar"/>
        </w:rPr>
        <w:t xml:space="preserve"> 3rd Qu.: 98.00       3rd Qu.:201501   3rd Qu.: 837799   3rd Qu.: 816124  </w:t>
      </w:r>
      <w:r>
        <w:br/>
      </w:r>
      <w:r>
        <w:rPr>
          <w:rStyle w:val="VerbatimChar"/>
        </w:rPr>
        <w:t xml:space="preserve"> Max.   :143.00       Max.   :202401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Length:33991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:117.3   Mean   :130.9                      Mean   :107.8  </w:t>
      </w:r>
      <w:r>
        <w:br/>
      </w:r>
      <w:r>
        <w:rPr>
          <w:rStyle w:val="VerbatimChar"/>
        </w:rPr>
        <w:t xml:space="preserve"> 3rd Qu.:170.0   3rd Qu.:142.0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Length:33991       Length:33991       Min.   :51.19     Min.   :-180.0    </w:t>
      </w:r>
      <w:r>
        <w:br/>
      </w:r>
      <w:r>
        <w:rPr>
          <w:rStyle w:val="VerbatimChar"/>
        </w:rPr>
        <w:t xml:space="preserve"> Class :character   Class :character   1st Qu.:55.00     1st Qu.:-170.7    </w:t>
      </w:r>
      <w:r>
        <w:br/>
      </w:r>
      <w:r>
        <w:rPr>
          <w:rStyle w:val="VerbatimChar"/>
        </w:rPr>
        <w:t xml:space="preserve"> Mode  :character   Mode  :character   Median :57.16     Median :-165.3    </w:t>
      </w:r>
      <w:r>
        <w:br/>
      </w:r>
      <w:r>
        <w:rPr>
          <w:rStyle w:val="VerbatimChar"/>
        </w:rPr>
        <w:t xml:space="preserve">                                       Mean   :56.86     Mean   :-139.6    </w:t>
      </w:r>
      <w:r>
        <w:br/>
      </w:r>
      <w:r>
        <w:rPr>
          <w:rStyle w:val="VerbatimChar"/>
        </w:rPr>
        <w:t xml:space="preserve">                                       3rd Qu.:58.97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Qu.:55.00   1st Qu.:-170.7   1st Qu.: 2.700       1st Qu.: 5.800       </w:t>
      </w:r>
      <w:r>
        <w:br/>
      </w:r>
      <w:r>
        <w:rPr>
          <w:rStyle w:val="VerbatimChar"/>
        </w:rPr>
        <w:t xml:space="preserve"> Median :57.16   Median :-165.3   Median : 4.100       Median : 7.400       </w:t>
      </w:r>
      <w:r>
        <w:br/>
      </w:r>
      <w:r>
        <w:rPr>
          <w:rStyle w:val="VerbatimChar"/>
        </w:rPr>
        <w:t xml:space="preserve"> Mean   :56.86   Mean   :-139.6   Mean   : 3.829       Mean   : 7.794       </w:t>
      </w:r>
      <w:r>
        <w:br/>
      </w:r>
      <w:r>
        <w:rPr>
          <w:rStyle w:val="VerbatimChar"/>
        </w:rPr>
        <w:t xml:space="preserve"> 3rd Qu.:58.96   3rd Qu.:-154.4   3rd Qu.: 5.200       3rd Qu.: 9.300       </w:t>
      </w:r>
      <w:r>
        <w:br/>
      </w:r>
      <w:r>
        <w:rPr>
          <w:rStyle w:val="VerbatimChar"/>
        </w:rPr>
        <w:t xml:space="preserve"> Max.   :65.35   Max.   : 180.0   Max.   :15.300       Max.   :18.100       </w:t>
      </w:r>
      <w:r>
        <w:br/>
      </w:r>
      <w:r>
        <w:rPr>
          <w:rStyle w:val="VerbatimChar"/>
        </w:rPr>
        <w:t xml:space="preserve"> NA's   :4       NA's   :4        NA's   :1601         NA's   :852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Qu.:1.497      1st Qu.:0.2710   1st Qu.:15.58  </w:t>
      </w:r>
      <w:r>
        <w:br/>
      </w:r>
      <w:r>
        <w:rPr>
          <w:rStyle w:val="VerbatimChar"/>
        </w:rPr>
        <w:t xml:space="preserve"> Median : 102.0   Median :2.528      Median :0.4900   Median :16.40  </w:t>
      </w:r>
      <w:r>
        <w:br/>
      </w:r>
      <w:r>
        <w:rPr>
          <w:rStyle w:val="VerbatimChar"/>
        </w:rPr>
        <w:t xml:space="preserve"> Mean   : 137.8   Mean   :2.206      Mean   :0.4006   Mean   :16.42  </w:t>
      </w:r>
      <w:r>
        <w:br/>
      </w:r>
      <w:r>
        <w:rPr>
          <w:rStyle w:val="VerbatimChar"/>
        </w:rPr>
        <w:t xml:space="preserve"> 3rd Qu.: 156.0   3rd Qu.:2.833      3rd Qu.:0.5090   3rd Qu.:17.21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2.383   1st Qu.:0.024261   1st Qu.:0.0000  </w:t>
      </w:r>
      <w:r>
        <w:br/>
      </w:r>
      <w:r>
        <w:rPr>
          <w:rStyle w:val="VerbatimChar"/>
        </w:rPr>
        <w:t xml:space="preserve"> Median : 5.865   Median :0.039562   Median :0.0000  </w:t>
      </w:r>
      <w:r>
        <w:br/>
      </w:r>
      <w:r>
        <w:rPr>
          <w:rStyle w:val="VerbatimChar"/>
        </w:rPr>
        <w:t xml:space="preserve"> Mean   : 4.822   Mean   :0.036378   Mean   :0.2779  </w:t>
      </w:r>
      <w:r>
        <w:br/>
      </w:r>
      <w:r>
        <w:rPr>
          <w:rStyle w:val="VerbatimChar"/>
        </w:rPr>
        <w:t xml:space="preserve"> 3rd Qu.: 6.788   3rd Qu.:0.047281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2004-06-30T16:19:47Z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57.14825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0.050299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2004-07-02T08:09:22Z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-170.1878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HG2120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2004-07-02T13:36:10Z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45"/>
    <w:bookmarkEnd w:id="246"/>
    <w:bookmarkStart w:id="249" w:name="load-catch-data"/>
    <w:p>
      <w:pPr>
        <w:pStyle w:val="Heading3"/>
      </w:pPr>
      <w:r>
        <w:t xml:space="preserve">14.1.2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47" w:name="load-first-25-rows-of-data-1"/>
    <w:p>
      <w:pPr>
        <w:pStyle w:val="Heading4"/>
      </w:pPr>
      <w:r>
        <w:t xml:space="preserve">14.1.2.1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47"/>
    <w:bookmarkStart w:id="248" w:name="load-all-data-1"/>
    <w:p>
      <w:pPr>
        <w:pStyle w:val="Heading4"/>
      </w:pPr>
      <w:r>
        <w:t xml:space="preserve">14.1.2.2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891144;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-23911   Min.   :    1   Min.   :      0.0   Min.   :      12.9  </w:t>
      </w:r>
      <w:r>
        <w:br/>
      </w:r>
      <w:r>
        <w:rPr>
          <w:rStyle w:val="VerbatimChar"/>
        </w:rPr>
        <w:t xml:space="preserve"> 1st Qu.: -14439   1st Qu.:20510   1st Qu.:      5.5   1st Qu.:      58.3  </w:t>
      </w:r>
      <w:r>
        <w:br/>
      </w:r>
      <w:r>
        <w:rPr>
          <w:rStyle w:val="VerbatimChar"/>
        </w:rPr>
        <w:t xml:space="preserve"> Median :  -5267   Median :40500   Median :     48.5   Median :     213.7  </w:t>
      </w:r>
      <w:r>
        <w:br/>
      </w:r>
      <w:r>
        <w:rPr>
          <w:rStyle w:val="VerbatimChar"/>
        </w:rPr>
        <w:t xml:space="preserve"> Mean   : 280338   Mean   :45195   Mean   :   1250.5   Mean   :    4605.1  </w:t>
      </w:r>
      <w:r>
        <w:br/>
      </w:r>
      <w:r>
        <w:rPr>
          <w:rStyle w:val="VerbatimChar"/>
        </w:rPr>
        <w:t xml:space="preserve"> 3rd Qu.: 802426   3rd Qu.:71800   3rd Qu.:    372.1   3rd Qu.:    1137.2  </w:t>
      </w:r>
      <w:r>
        <w:br/>
      </w:r>
      <w:r>
        <w:rPr>
          <w:rStyle w:val="VerbatimChar"/>
        </w:rPr>
        <w:t xml:space="preserve"> Max.   :1225635   Max.   :99999   Max.   :3226234.7   Max.   :21780780.3  </w:t>
      </w:r>
      <w:r>
        <w:br/>
      </w:r>
      <w:r>
        <w:rPr>
          <w:rStyle w:val="VerbatimChar"/>
        </w:rPr>
        <w:t xml:space="preserve">                                                       NA's   :87811       </w:t>
      </w:r>
      <w:r>
        <w:br/>
      </w:r>
      <w:r>
        <w:rPr>
          <w:rStyle w:val="VerbatimChar"/>
        </w:rPr>
        <w:t xml:space="preserve">     count            weight_kg         taxon_confidence  </w:t>
      </w:r>
      <w:r>
        <w:br/>
      </w:r>
      <w:r>
        <w:rPr>
          <w:rStyle w:val="VerbatimChar"/>
        </w:rPr>
        <w:t xml:space="preserve"> Min.   :     1.0   Min.   :    0.001   Length:891144     </w:t>
      </w:r>
      <w:r>
        <w:br/>
      </w:r>
      <w:r>
        <w:rPr>
          <w:rStyle w:val="VerbatimChar"/>
        </w:rPr>
        <w:t xml:space="preserve"> 1st Qu.:     2.0   1st Qu.:    0.199   Class :character  </w:t>
      </w:r>
      <w:r>
        <w:br/>
      </w:r>
      <w:r>
        <w:rPr>
          <w:rStyle w:val="VerbatimChar"/>
        </w:rPr>
        <w:t xml:space="preserve"> Median :     8.0   Median :    1.814   Mode  :character  </w:t>
      </w:r>
      <w:r>
        <w:br/>
      </w:r>
      <w:r>
        <w:rPr>
          <w:rStyle w:val="VerbatimChar"/>
        </w:rPr>
        <w:t xml:space="preserve"> Mean   :   180.5   Mean   :   41.720                     </w:t>
      </w:r>
      <w:r>
        <w:br/>
      </w:r>
      <w:r>
        <w:rPr>
          <w:rStyle w:val="VerbatimChar"/>
        </w:rPr>
        <w:t xml:space="preserve"> 3rd Qu.:    43.0   3rd Qu.:   13.780                     </w:t>
      </w:r>
      <w:r>
        <w:br/>
      </w:r>
      <w:r>
        <w:rPr>
          <w:rStyle w:val="VerbatimChar"/>
        </w:rPr>
        <w:t xml:space="preserve"> Max.   :867119.0   Max.   :18187.700                     </w:t>
      </w:r>
      <w:r>
        <w:br/>
      </w:r>
      <w:r>
        <w:rPr>
          <w:rStyle w:val="VerbatimChar"/>
        </w:rPr>
        <w:t xml:space="preserve"> NA's   :87811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1,904.036558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594.6202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0.688508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769.876715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219.0706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48"/>
    <w:bookmarkEnd w:id="249"/>
    <w:bookmarkStart w:id="250" w:name="load-species-data"/>
    <w:p>
      <w:pPr>
        <w:pStyle w:val="Heading3"/>
      </w:pPr>
      <w:r>
        <w:t xml:space="preserve">14.1.3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1014;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Length:1014        Length:1014        Length:1014       </w:t>
      </w:r>
      <w:r>
        <w:br/>
      </w:r>
      <w:r>
        <w:rPr>
          <w:rStyle w:val="VerbatimChar"/>
        </w:rPr>
        <w:t xml:space="preserve"> 1st Qu.:22177   Class :character   Class :character   Class :character  </w:t>
      </w:r>
      <w:r>
        <w:br/>
      </w:r>
      <w:r>
        <w:rPr>
          <w:rStyle w:val="VerbatimChar"/>
        </w:rPr>
        <w:t xml:space="preserve"> Median :66868   Mode  :character   Mode  :character   Mode  :character  </w:t>
      </w:r>
      <w:r>
        <w:br/>
      </w:r>
      <w:r>
        <w:rPr>
          <w:rStyle w:val="VerbatimChar"/>
        </w:rPr>
        <w:t xml:space="preserve"> Mean   :50653                                                           </w:t>
      </w:r>
      <w:r>
        <w:br/>
      </w:r>
      <w:r>
        <w:rPr>
          <w:rStyle w:val="VerbatimChar"/>
        </w:rPr>
        <w:t xml:space="preserve"> 3rd Qu.:75077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127206   1st Qu.:  97781  </w:t>
      </w:r>
      <w:r>
        <w:br/>
      </w:r>
      <w:r>
        <w:rPr>
          <w:rStyle w:val="VerbatimChar"/>
        </w:rPr>
        <w:t xml:space="preserve"> Median : 254573   Median : 162045  </w:t>
      </w:r>
      <w:r>
        <w:br/>
      </w:r>
      <w:r>
        <w:rPr>
          <w:rStyle w:val="VerbatimChar"/>
        </w:rPr>
        <w:t xml:space="preserve"> Mean   : 293224   Mean   : 217907  </w:t>
      </w:r>
      <w:r>
        <w:br/>
      </w:r>
      <w:r>
        <w:rPr>
          <w:rStyle w:val="VerbatimChar"/>
        </w:rPr>
        <w:t xml:space="preserve"> 3rd Qu.: 342060   3rd Qu.: 167487  </w:t>
      </w:r>
      <w:r>
        <w:br/>
      </w:r>
      <w:r>
        <w:rPr>
          <w:rStyle w:val="VerbatimChar"/>
        </w:rPr>
        <w:t xml:space="preserve"> Max.   :1699296   Max.   :1206057  </w:t>
      </w:r>
      <w:r>
        <w:br/>
      </w:r>
      <w:r>
        <w:rPr>
          <w:rStyle w:val="VerbatimChar"/>
        </w:rPr>
        <w:t xml:space="preserve"> NA's   :82        NA's   :132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50"/>
    <w:bookmarkEnd w:id="251"/>
    <w:bookmarkStart w:id="252" w:name="Xdcadf84fa6f4dd0a28317bcaf0b688a4f8b6755"/>
    <w:p>
      <w:pPr>
        <w:pStyle w:val="Heading2"/>
      </w:pPr>
      <w:r>
        <w:t xml:space="preserve">14.2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21733474;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1225493</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21733474;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-23911   Length:21733474    Length:21733474   </w:t>
      </w:r>
      <w:r>
        <w:br/>
      </w:r>
      <w:r>
        <w:rPr>
          <w:rStyle w:val="VerbatimChar"/>
        </w:rPr>
        <w:t xml:space="preserve"> 1st Qu.:21810   1st Qu.: -14004   Class :character   Class :character  </w:t>
      </w:r>
      <w:r>
        <w:br/>
      </w:r>
      <w:r>
        <w:rPr>
          <w:rStyle w:val="VerbatimChar"/>
        </w:rPr>
        <w:t xml:space="preserve"> Median :66839   Median :  -4364   Mode  :character   Mode  :character  </w:t>
      </w:r>
      <w:r>
        <w:br/>
      </w:r>
      <w:r>
        <w:rPr>
          <w:rStyle w:val="VerbatimChar"/>
        </w:rPr>
        <w:t xml:space="preserve"> Mean   :50538   Mean   : 298229                                        </w:t>
      </w:r>
      <w:r>
        <w:br/>
      </w:r>
      <w:r>
        <w:rPr>
          <w:rStyle w:val="VerbatimChar"/>
        </w:rPr>
        <w:t xml:space="preserve"> 3rd Qu.:74986   3rd Qu.: 821816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Length:21733474    Min.   :     51   Min.   :  46861   Min.   :1982  </w:t>
      </w:r>
      <w:r>
        <w:br/>
      </w:r>
      <w:r>
        <w:rPr>
          <w:rStyle w:val="VerbatimChar"/>
        </w:rPr>
        <w:t xml:space="preserve"> Class :character   1st Qu.: 126824   1st Qu.:  97160   1st Qu.:1997  </w:t>
      </w:r>
      <w:r>
        <w:br/>
      </w:r>
      <w:r>
        <w:rPr>
          <w:rStyle w:val="VerbatimChar"/>
        </w:rPr>
        <w:t xml:space="preserve"> Mode  :character   Median : 254510   Median : 160846   Median :2006  </w:t>
      </w:r>
      <w:r>
        <w:br/>
      </w:r>
      <w:r>
        <w:rPr>
          <w:rStyle w:val="VerbatimChar"/>
        </w:rPr>
        <w:t xml:space="preserve">                    Mean   : 269709   Mean   : 203649   Mean   :2006  </w:t>
      </w:r>
      <w:r>
        <w:br/>
      </w:r>
      <w:r>
        <w:rPr>
          <w:rStyle w:val="VerbatimChar"/>
        </w:rPr>
        <w:t xml:space="preserve">                    3rd Qu.: 292719   3rd Qu.: 167456   3rd Qu.:2015  </w:t>
      </w:r>
      <w:r>
        <w:br/>
      </w:r>
      <w:r>
        <w:rPr>
          <w:rStyle w:val="VerbatimChar"/>
        </w:rPr>
        <w:t xml:space="preserve">                    Max.   :1699296   Max.   :1206057   Max.   :2024  </w:t>
      </w:r>
      <w:r>
        <w:br/>
      </w:r>
      <w:r>
        <w:rPr>
          <w:rStyle w:val="VerbatimChar"/>
        </w:rPr>
        <w:t xml:space="preserve">                    NA's   :1584968   NA's   :2475974                 </w:t>
      </w:r>
      <w:r>
        <w:br/>
      </w:r>
      <w:r>
        <w:rPr>
          <w:rStyle w:val="VerbatimChar"/>
        </w:rPr>
        <w:t xml:space="preserve">     srvy              survey          survey_name        survey_definition_id</w:t>
      </w:r>
      <w:r>
        <w:br/>
      </w:r>
      <w:r>
        <w:rPr>
          <w:rStyle w:val="VerbatimChar"/>
        </w:rPr>
        <w:t xml:space="preserve"> Length:21733474    Length:21733474    Length:21733474    Min.   : 47.00      </w:t>
      </w:r>
      <w:r>
        <w:br/>
      </w:r>
      <w:r>
        <w:rPr>
          <w:rStyle w:val="VerbatimChar"/>
        </w:rPr>
        <w:t xml:space="preserve"> Class :character   Class :character   Class :character   1st Qu.: 47.00      </w:t>
      </w:r>
      <w:r>
        <w:br/>
      </w:r>
      <w:r>
        <w:rPr>
          <w:rStyle w:val="VerbatimChar"/>
        </w:rPr>
        <w:t xml:space="preserve"> Mode  :character   Mode  :character   Mode  :character   Median : 52.00      </w:t>
      </w:r>
      <w:r>
        <w:br/>
      </w:r>
      <w:r>
        <w:rPr>
          <w:rStyle w:val="VerbatimChar"/>
        </w:rPr>
        <w:t xml:space="preserve">                                                          Mean   : 68.95      </w:t>
      </w:r>
      <w:r>
        <w:br/>
      </w:r>
      <w:r>
        <w:rPr>
          <w:rStyle w:val="VerbatimChar"/>
        </w:rPr>
        <w:t xml:space="preserve">                                                          3rd Qu.: 98.00      </w:t>
      </w:r>
      <w:r>
        <w:br/>
      </w:r>
      <w:r>
        <w:rPr>
          <w:rStyle w:val="VerbatimChar"/>
        </w:rPr>
        <w:t xml:space="preserve">                                                          Max.   :143.00      </w:t>
      </w:r>
      <w:r>
        <w:br/>
      </w:r>
      <w:r>
        <w:rPr>
          <w:rStyle w:val="VerbatimChar"/>
        </w:rPr>
        <w:t xml:space="preserve">                                                                              </w:t>
      </w:r>
      <w:r>
        <w:br/>
      </w:r>
      <w:r>
        <w:rPr>
          <w:rStyle w:val="VerbatimChar"/>
        </w:rPr>
        <w:t xml:space="preserve">     cruise         cruisejoin           haul          stratum     </w:t>
      </w:r>
      <w:r>
        <w:br/>
      </w:r>
      <w:r>
        <w:rPr>
          <w:rStyle w:val="VerbatimChar"/>
        </w:rPr>
        <w:t xml:space="preserve"> Min.   :198201   Min.   :   -770   Min.   :  1.0   Min.   : 10.0  </w:t>
      </w:r>
      <w:r>
        <w:br/>
      </w:r>
      <w:r>
        <w:rPr>
          <w:rStyle w:val="VerbatimChar"/>
        </w:rPr>
        <w:t xml:space="preserve"> 1st Qu.:199701   1st Qu.:   -697   1st Qu.: 59.0   1st Qu.: 31.0  </w:t>
      </w:r>
      <w:r>
        <w:br/>
      </w:r>
      <w:r>
        <w:rPr>
          <w:rStyle w:val="VerbatimChar"/>
        </w:rPr>
        <w:t xml:space="preserve"> Median :200601   Median :   -616   Median :117.0   Median : 61.0  </w:t>
      </w:r>
      <w:r>
        <w:br/>
      </w:r>
      <w:r>
        <w:rPr>
          <w:rStyle w:val="VerbatimChar"/>
        </w:rPr>
        <w:t xml:space="preserve"> Mean   :200556   Mean   : 303023   Mean   :122.7   Mean   :142.1  </w:t>
      </w:r>
      <w:r>
        <w:br/>
      </w:r>
      <w:r>
        <w:rPr>
          <w:rStyle w:val="VerbatimChar"/>
        </w:rPr>
        <w:t xml:space="preserve"> 3rd Qu.:201501   3rd Qu.: 837800   3rd Qu.:177.0   3rd Qu.:212.0  </w:t>
      </w:r>
      <w:r>
        <w:br/>
      </w:r>
      <w:r>
        <w:rPr>
          <w:rStyle w:val="VerbatimChar"/>
        </w:rPr>
        <w:t xml:space="preserve"> Max.   :202401   Max.   :1225395   Max.   :355.0   Max.   :794.0  </w:t>
      </w:r>
      <w:r>
        <w:br/>
      </w:r>
      <w:r>
        <w:rPr>
          <w:rStyle w:val="VerbatimChar"/>
        </w:rPr>
        <w:t xml:space="preserve">                                                                   </w:t>
      </w:r>
      <w:r>
        <w:br/>
      </w:r>
      <w:r>
        <w:rPr>
          <w:rStyle w:val="VerbatimChar"/>
        </w:rPr>
        <w:t xml:space="preserve">   station            vessel_id   vessel_name         date_time        </w:t>
      </w:r>
      <w:r>
        <w:br/>
      </w:r>
      <w:r>
        <w:rPr>
          <w:rStyle w:val="VerbatimChar"/>
        </w:rPr>
        <w:t xml:space="preserve"> Length:21733474    Min.   :  1   Length:21733474    Length:21733474   </w:t>
      </w:r>
      <w:r>
        <w:br/>
      </w:r>
      <w:r>
        <w:rPr>
          <w:rStyle w:val="VerbatimChar"/>
        </w:rPr>
        <w:t xml:space="preserve"> Class :character   1st Qu.: 88   Class :character   Class :character  </w:t>
      </w:r>
      <w:r>
        <w:br/>
      </w:r>
      <w:r>
        <w:rPr>
          <w:rStyle w:val="VerbatimChar"/>
        </w:rPr>
        <w:t xml:space="preserve"> Mode  :character   Median : 94   Mode  :character   Mode  :character  </w:t>
      </w:r>
      <w:r>
        <w:br/>
      </w:r>
      <w:r>
        <w:rPr>
          <w:rStyle w:val="VerbatimChar"/>
        </w:rPr>
        <w:t xml:space="preserve">                    Mean   :110                                        </w:t>
      </w:r>
      <w:r>
        <w:br/>
      </w:r>
      <w:r>
        <w:rPr>
          <w:rStyle w:val="VerbatimChar"/>
        </w:rPr>
        <w:t xml:space="preserve">                    3rd Qu.:147                                        </w:t>
      </w:r>
      <w:r>
        <w:br/>
      </w:r>
      <w:r>
        <w:rPr>
          <w:rStyle w:val="VerbatimChar"/>
        </w:rPr>
        <w:t xml:space="preserve">                    Max.   :178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Qu.:54.68     1st Qu.:-169.9     1st Qu.:54.68   1st Qu.:-169.9  </w:t>
      </w:r>
      <w:r>
        <w:br/>
      </w:r>
      <w:r>
        <w:rPr>
          <w:rStyle w:val="VerbatimChar"/>
        </w:rPr>
        <w:t xml:space="preserve"> Median :56.98     Median :-163.4     Median :56.98   Median :-163.4  </w:t>
      </w:r>
      <w:r>
        <w:br/>
      </w:r>
      <w:r>
        <w:rPr>
          <w:rStyle w:val="VerbatimChar"/>
        </w:rPr>
        <w:t xml:space="preserve"> Mean   :56.61     Mean   :-136.6     Mean   :56.61   Mean   :-136.6  </w:t>
      </w:r>
      <w:r>
        <w:br/>
      </w:r>
      <w:r>
        <w:rPr>
          <w:rStyle w:val="VerbatimChar"/>
        </w:rPr>
        <w:t xml:space="preserve"> 3rd Qu.:58.67     3rd Qu.:-152.1     3rd Qu.:58.67   3rd Qu.:-152.1  </w:t>
      </w:r>
      <w:r>
        <w:br/>
      </w:r>
      <w:r>
        <w:rPr>
          <w:rStyle w:val="VerbatimChar"/>
        </w:rPr>
        <w:t xml:space="preserve"> Max.   :65.34     Max.   : 180.0     Max.   :65.35   Max.   : 180.0  </w:t>
      </w:r>
      <w:r>
        <w:br/>
      </w:r>
      <w:r>
        <w:rPr>
          <w:rStyle w:val="VerbatimChar"/>
        </w:rPr>
        <w:t xml:space="preserve">                                      NA's   :2268    NA's   :2268    </w:t>
      </w:r>
      <w:r>
        <w:br/>
      </w:r>
      <w:r>
        <w:rPr>
          <w:rStyle w:val="VerbatimChar"/>
        </w:rPr>
        <w:t xml:space="preserve"> bottom_temperature_c surface_temperature_c    depth_m     distance_fished_km</w:t>
      </w:r>
      <w:r>
        <w:br/>
      </w:r>
      <w:r>
        <w:rPr>
          <w:rStyle w:val="VerbatimChar"/>
        </w:rPr>
        <w:t xml:space="preserve"> Min.   :-2.1         Min.   :-1.10         Min.   :   9   Min.   :0.135     </w:t>
      </w:r>
      <w:r>
        <w:br/>
      </w:r>
      <w:r>
        <w:rPr>
          <w:rStyle w:val="VerbatimChar"/>
        </w:rPr>
        <w:t xml:space="preserve"> 1st Qu.: 3.1         1st Qu.: 5.90         1st Qu.:  71   1st Qu.:1.481     </w:t>
      </w:r>
      <w:r>
        <w:br/>
      </w:r>
      <w:r>
        <w:rPr>
          <w:rStyle w:val="VerbatimChar"/>
        </w:rPr>
        <w:t xml:space="preserve"> Median : 4.3         Median : 7.60         Median : 109   Median :1.677     </w:t>
      </w:r>
      <w:r>
        <w:br/>
      </w:r>
      <w:r>
        <w:rPr>
          <w:rStyle w:val="VerbatimChar"/>
        </w:rPr>
        <w:t xml:space="preserve"> Mean   : 4.1         Mean   : 8.05         Mean   : 142   Mean   :2.096     </w:t>
      </w:r>
      <w:r>
        <w:br/>
      </w:r>
      <w:r>
        <w:rPr>
          <w:rStyle w:val="VerbatimChar"/>
        </w:rPr>
        <w:t xml:space="preserve"> 3rd Qu.: 5.4         3rd Qu.: 9.70         3rd Qu.: 167   3rd Qu.:2.800     </w:t>
      </w:r>
      <w:r>
        <w:br/>
      </w:r>
      <w:r>
        <w:rPr>
          <w:rStyle w:val="VerbatimChar"/>
        </w:rPr>
        <w:t xml:space="preserve"> Max.   :15.3         Max.   :18.10         Max.   :1200   Max.   :4.334     </w:t>
      </w:r>
      <w:r>
        <w:br/>
      </w:r>
      <w:r>
        <w:rPr>
          <w:rStyle w:val="VerbatimChar"/>
        </w:rPr>
        <w:t xml:space="preserve"> NA's   :1106136      NA's   :598744                                         </w:t>
      </w:r>
      <w:r>
        <w:br/>
      </w:r>
      <w:r>
        <w:rPr>
          <w:rStyle w:val="VerbatimChar"/>
        </w:rPr>
        <w:t xml:space="preserve">  duration_hr      net_width_m     net_height_m     area_swept_km2    </w:t>
      </w:r>
      <w:r>
        <w:br/>
      </w:r>
      <w:r>
        <w:rPr>
          <w:rStyle w:val="VerbatimChar"/>
        </w:rPr>
        <w:t xml:space="preserve"> Min.   :0.0250   Min.   : 7.51   Min.   : 0.00     Min.   :0.002314  </w:t>
      </w:r>
      <w:r>
        <w:br/>
      </w:r>
      <w:r>
        <w:rPr>
          <w:rStyle w:val="VerbatimChar"/>
        </w:rPr>
        <w:t xml:space="preserve"> 1st Qu.:0.2690   1st Qu.:15.54   1st Qu.: 2.60     1st Qu.:0.023802  </w:t>
      </w:r>
      <w:r>
        <w:br/>
      </w:r>
      <w:r>
        <w:rPr>
          <w:rStyle w:val="VerbatimChar"/>
        </w:rPr>
        <w:t xml:space="preserve"> Median :0.3050   Median :16.32   Median : 6.20     Median :0.027834  </w:t>
      </w:r>
      <w:r>
        <w:br/>
      </w:r>
      <w:r>
        <w:rPr>
          <w:rStyle w:val="VerbatimChar"/>
        </w:rPr>
        <w:t xml:space="preserve"> Mean   :0.3798   Mean   :16.36   Mean   : 5.21     Mean   :0.034427  </w:t>
      </w:r>
      <w:r>
        <w:br/>
      </w:r>
      <w:r>
        <w:rPr>
          <w:rStyle w:val="VerbatimChar"/>
        </w:rPr>
        <w:t xml:space="preserve"> 3rd Qu.:0.5000   3rd Qu.:17.12   3rd Qu.: 6.90     3rd Qu.:0.046295  </w:t>
      </w:r>
      <w:r>
        <w:br/>
      </w:r>
      <w:r>
        <w:rPr>
          <w:rStyle w:val="VerbatimChar"/>
        </w:rPr>
        <w:t xml:space="preserve"> Max.   :0.9800   Max.   :23.82   Max.   :11.04     Max.   :0.077795  </w:t>
      </w:r>
      <w:r>
        <w:br/>
      </w:r>
      <w:r>
        <w:rPr>
          <w:rStyle w:val="VerbatimChar"/>
        </w:rPr>
        <w:t xml:space="preserve">                                  NA's   :1736222                     </w:t>
      </w:r>
      <w:r>
        <w:br/>
      </w:r>
      <w:r>
        <w:rPr>
          <w:rStyle w:val="VerbatimChar"/>
        </w:rPr>
        <w:t xml:space="preserve">  performance       cpue_kgkm2          cpue_nokm2             count          </w:t>
      </w:r>
      <w:r>
        <w:br/>
      </w:r>
      <w:r>
        <w:rPr>
          <w:rStyle w:val="VerbatimChar"/>
        </w:rPr>
        <w:t xml:space="preserve"> Min.   :0.0000   Min.   :      0.0   Min.   :       0.0   Min.   :     0.00  </w:t>
      </w:r>
      <w:r>
        <w:br/>
      </w:r>
      <w:r>
        <w:rPr>
          <w:rStyle w:val="VerbatimChar"/>
        </w:rPr>
        <w:t xml:space="preserve"> 1st Qu.:0.0000   1st Qu.:      0.0   1st Qu.:       0.0   1st Qu.:     0.00  </w:t>
      </w:r>
      <w:r>
        <w:br/>
      </w:r>
      <w:r>
        <w:rPr>
          <w:rStyle w:val="VerbatimChar"/>
        </w:rPr>
        <w:t xml:space="preserve"> Median :0.0000   Median :      0.0   Median :       0.0   Median :     0.00  </w:t>
      </w:r>
      <w:r>
        <w:br/>
      </w:r>
      <w:r>
        <w:rPr>
          <w:rStyle w:val="VerbatimChar"/>
        </w:rPr>
        <w:t xml:space="preserve"> Mean   :0.2925   Mean   :     51.3   Mean   :     170.2   Mean   :     6.67  </w:t>
      </w:r>
      <w:r>
        <w:br/>
      </w:r>
      <w:r>
        <w:rPr>
          <w:rStyle w:val="VerbatimChar"/>
        </w:rPr>
        <w:t xml:space="preserve"> 3rd Qu.:0.0000   3rd Qu.:      0.0   3rd Qu.:       0.0   3rd Qu.:     0.00  </w:t>
      </w:r>
      <w:r>
        <w:br/>
      </w:r>
      <w:r>
        <w:rPr>
          <w:rStyle w:val="VerbatimChar"/>
        </w:rPr>
        <w:t xml:space="preserve"> Max.   :7.0000   Max.   :3226234.7   Max.   :21780780.3   Max.   :867119.00  </w:t>
      </w:r>
      <w:r>
        <w:br/>
      </w:r>
      <w:r>
        <w:rPr>
          <w:rStyle w:val="VerbatimChar"/>
        </w:rPr>
        <w:t xml:space="preserve">                                                                              </w:t>
      </w:r>
      <w:r>
        <w:br/>
      </w:r>
      <w:r>
        <w:rPr>
          <w:rStyle w:val="VerbatimChar"/>
        </w:rPr>
        <w:t xml:space="preserve">   weight_kg         taxon_confidence  </w:t>
      </w:r>
      <w:r>
        <w:br/>
      </w:r>
      <w:r>
        <w:rPr>
          <w:rStyle w:val="VerbatimChar"/>
        </w:rPr>
        <w:t xml:space="preserve"> Min.   :    0.000   Length:21733474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1.711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2004-08-05T18:18:27Z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54.57648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-166.5989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54.57169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-166.6362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0.038473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520.3687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233.93199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2004-07-29T18:02:55Z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55.12762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-167.8108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55.10951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101.65099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2004-07-30T08:04:59Z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54.94091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-167.7837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54.92692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-167.7685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0.030180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440.6861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99.40288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52"/>
    <w:bookmarkStart w:id="262" w:name="X519c75c0ad804c8ed3d1fba1bea728f1e4dea5a"/>
    <w:p>
      <w:pPr>
        <w:pStyle w:val="Heading2"/>
      </w:pPr>
      <w:r>
        <w:t xml:space="preserve">14.3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-168.2743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63.69779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2,970.544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63.02298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1,291.441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-168.8329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62.88096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4,573.617</w:t>
            </w:r>
          </w:p>
        </w:tc>
      </w:tr>
    </w:tbl>
    <w:bookmarkStart w:id="256" w:name="plot-locations-on-map"/>
    <w:p>
      <w:pPr>
        <w:pStyle w:val="Heading3"/>
      </w:pPr>
      <w:r>
        <w:t xml:space="preserve">14.3.1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4" name="Picture"/>
            <a:graphic>
              <a:graphicData uri="http://schemas.openxmlformats.org/drawingml/2006/picture">
                <pic:pic>
                  <pic:nvPicPr>
                    <pic:cNvPr descr="content/foss-api-r_files/figure-docx/pollock-multi-loc-1.png" id="255"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p>
    <w:bookmarkEnd w:id="256"/>
    <w:bookmarkStart w:id="261" w:name="X4f1d24bbc515e8517d50b23f743d7571baa1a62"/>
    <w:p>
      <w:pPr>
        <w:pStyle w:val="Heading3"/>
      </w:pPr>
      <w:r>
        <w:t xml:space="preserve">14.3.2 Plot inverse-distance weighted plot of CPUE</w:t>
      </w:r>
    </w:p>
    <w:p>
      <w:pPr>
        <w:pStyle w:val="FirstParagraph"/>
      </w:pPr>
      <w:r>
        <w:t xml:space="preserve">This map is constructed using</w:t>
      </w:r>
      <w:r>
        <w:t xml:space="preserve"> </w:t>
      </w:r>
      <w:hyperlink r:id="rId158">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57">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SURVEY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59" name="Picture"/>
            <a:graphic>
              <a:graphicData uri="http://schemas.openxmlformats.org/drawingml/2006/picture">
                <pic:pic>
                  <pic:nvPicPr>
                    <pic:cNvPr descr="content/foss-api-r_files/figure-docx/pollock-multi-idw-1.png" id="260" name="Picture"/>
                    <pic:cNvPicPr>
                      <a:picLocks noChangeArrowheads="1" noChangeAspect="1"/>
                    </pic:cNvPicPr>
                  </pic:nvPicPr>
                  <pic:blipFill>
                    <a:blip r:embed="rId258"/>
                    <a:stretch>
                      <a:fillRect/>
                    </a:stretch>
                  </pic:blipFill>
                  <pic:spPr bwMode="auto">
                    <a:xfrm>
                      <a:off x="0" y="0"/>
                      <a:ext cx="5544151" cy="7392202"/>
                    </a:xfrm>
                    <a:prstGeom prst="rect">
                      <a:avLst/>
                    </a:prstGeom>
                    <a:noFill/>
                    <a:ln w="9525">
                      <a:noFill/>
                      <a:headEnd/>
                      <a:tailEnd/>
                    </a:ln>
                  </pic:spPr>
                </pic:pic>
              </a:graphicData>
            </a:graphic>
          </wp:inline>
        </w:drawing>
      </w:r>
    </w:p>
    <w:bookmarkEnd w:id="261"/>
    <w:bookmarkEnd w:id="262"/>
    <w:bookmarkStart w:id="267" w:name="X59bea4da62fec2dce246e8c674d462321203a6e"/>
    <w:p>
      <w:pPr>
        <w:pStyle w:val="Heading2"/>
      </w:pPr>
      <w:r>
        <w:t xml:space="preserve">14.4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63" w:name="Xcccdf78078e9a8700b1965d033e3d8f3f662b19"/>
    <w:p>
      <w:pPr>
        <w:pStyle w:val="Heading3"/>
      </w:pPr>
      <w:r>
        <w:t xml:space="preserve">14.4.1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63"/>
    <w:bookmarkStart w:id="264" w:name="Xf4807fe311c88bc80ee6c841124c7fd38f51940"/>
    <w:p>
      <w:pPr>
        <w:pStyle w:val="Heading3"/>
      </w:pPr>
      <w:r>
        <w:t xml:space="preserve">14.4.2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2281.20  </w:t>
      </w:r>
      <w:r>
        <w:br/>
      </w:r>
      <w:r>
        <w:rPr>
          <w:rStyle w:val="VerbatimChar"/>
        </w:rPr>
        <w:t xml:space="preserve"> Median :-22540   Median :21740   Median :  3286.76   Median :  5863.07  </w:t>
      </w:r>
      <w:r>
        <w:br/>
      </w:r>
      <w:r>
        <w:rPr>
          <w:rStyle w:val="VerbatimChar"/>
        </w:rPr>
        <w:t xml:space="preserve"> Mean   :-22553   Mean   :21740   Mean   :  6364.85   Mean   : 11540.65  </w:t>
      </w:r>
      <w:r>
        <w:br/>
      </w:r>
      <w:r>
        <w:rPr>
          <w:rStyle w:val="VerbatimChar"/>
        </w:rPr>
        <w:t xml:space="preserve"> 3rd Qu.:-22324   3rd Qu.:21740   3rd Qu.:  6956.25   3rd Qu.: 12456.99  </w:t>
      </w:r>
      <w:r>
        <w:br/>
      </w:r>
      <w:r>
        <w:rPr>
          <w:rStyle w:val="VerbatimChar"/>
        </w:rPr>
        <w:t xml:space="preserve"> Max.   :-22110   Max.   :21740   Max.   :148679.68   Max.   :202321.08  </w:t>
      </w:r>
      <w:r>
        <w:br/>
      </w:r>
      <w:r>
        <w:rPr>
          <w:rStyle w:val="VerbatimChar"/>
        </w:rPr>
        <w:t xml:space="preserve">     count          weight_kg        taxon_confidence  </w:t>
      </w:r>
      <w:r>
        <w:br/>
      </w:r>
      <w:r>
        <w:rPr>
          <w:rStyle w:val="VerbatimChar"/>
        </w:rPr>
        <w:t xml:space="preserve"> Min.   :   1.0   Min.   :   0.492   Length:374        </w:t>
      </w:r>
      <w:r>
        <w:br/>
      </w:r>
      <w:r>
        <w:rPr>
          <w:rStyle w:val="VerbatimChar"/>
        </w:rPr>
        <w:t xml:space="preserve"> 1st Qu.: 113.2   1st Qu.:  71.560   Class :character  </w:t>
      </w:r>
      <w:r>
        <w:br/>
      </w:r>
      <w:r>
        <w:rPr>
          <w:rStyle w:val="VerbatimChar"/>
        </w:rPr>
        <w:t xml:space="preserve"> Median : 284.0   Median : 162.310   Mode  :character  </w:t>
      </w:r>
      <w:r>
        <w:br/>
      </w:r>
      <w:r>
        <w:rPr>
          <w:rStyle w:val="VerbatimChar"/>
        </w:rPr>
        <w:t xml:space="preserve"> Mean   : 572.8   Mean   : 315.419                     </w:t>
      </w:r>
      <w:r>
        <w:br/>
      </w:r>
      <w:r>
        <w:rPr>
          <w:rStyle w:val="VerbatimChar"/>
        </w:rPr>
        <w:t xml:space="preserve"> 3rd Qu.: 616.5   3rd Qu.: 350.399                     </w:t>
      </w:r>
      <w:r>
        <w:br/>
      </w:r>
      <w:r>
        <w:rPr>
          <w:rStyle w:val="VerbatimChar"/>
        </w:rPr>
        <w:t xml:space="preserve"> Max.   :9997.0   Max.   :7346.495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64"/>
    <w:bookmarkStart w:id="265" w:name="Xf59a427e1bc606cfd5a96d7b48d6852c0d509a0"/>
    <w:p>
      <w:pPr>
        <w:pStyle w:val="Heading3"/>
      </w:pPr>
      <w:r>
        <w:t xml:space="preserve">14.4.3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2268   1st Qu.: 112.0   1st Qu.:  70.64  </w:t>
      </w:r>
      <w:r>
        <w:br/>
      </w:r>
      <w:r>
        <w:rPr>
          <w:rStyle w:val="VerbatimChar"/>
        </w:rPr>
        <w:t xml:space="preserve"> Median :  3273   Median :  5842   Median : 280.0   Median : 161.44  </w:t>
      </w:r>
      <w:r>
        <w:br/>
      </w:r>
      <w:r>
        <w:rPr>
          <w:rStyle w:val="VerbatimChar"/>
        </w:rPr>
        <w:t xml:space="preserve"> Mean   :  6331   Mean   : 11479   Mean   : 569.8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65"/>
    <w:bookmarkStart w:id="266" w:name="visualize-cpue-data-in-distribution-map"/>
    <w:p>
      <w:pPr>
        <w:pStyle w:val="Heading3"/>
      </w:pPr>
      <w:r>
        <w:t xml:space="preserve">14.4.4 Visualize CPUE data in distribution map</w:t>
      </w:r>
    </w:p>
    <w:p>
      <w:pPr>
        <w:pStyle w:val="FirstParagraph"/>
      </w:pPr>
      <w:r>
        <w:t xml:space="preserve">Using the zero-filled data from the previous example, we can make a few plots!</w:t>
      </w:r>
    </w:p>
    <w:bookmarkEnd w:id="266"/>
    <w:bookmarkEnd w:id="267"/>
    <w:bookmarkStart w:id="275" w:name="plot-locations"/>
    <w:p>
      <w:pPr>
        <w:pStyle w:val="Heading2"/>
      </w:pPr>
      <w:r>
        <w:t xml:space="preserve">14.5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69" name="Picture"/>
            <a:graphic>
              <a:graphicData uri="http://schemas.openxmlformats.org/drawingml/2006/picture">
                <pic:pic>
                  <pic:nvPicPr>
                    <pic:cNvPr descr="content/foss-api-r_files/figure-docx/pollock-multi1-loc-1.png" id="270" name="Picture"/>
                    <pic:cNvPicPr>
                      <a:picLocks noChangeArrowheads="1" noChangeAspect="1"/>
                    </pic:cNvPicPr>
                  </pic:nvPicPr>
                  <pic:blipFill>
                    <a:blip r:embed="rId268"/>
                    <a:stretch>
                      <a:fillRect/>
                    </a:stretch>
                  </pic:blipFill>
                  <pic:spPr bwMode="auto">
                    <a:xfrm>
                      <a:off x="0" y="0"/>
                      <a:ext cx="4620126" cy="3696101"/>
                    </a:xfrm>
                    <a:prstGeom prst="rect">
                      <a:avLst/>
                    </a:prstGeom>
                    <a:noFill/>
                    <a:ln w="9525">
                      <a:noFill/>
                      <a:headEnd/>
                      <a:tailEnd/>
                    </a:ln>
                  </pic:spPr>
                </pic:pic>
              </a:graphicData>
            </a:graphic>
          </wp:inline>
        </w:drawing>
      </w:r>
    </w:p>
    <w:bookmarkStart w:id="274" w:name="X7c95fc8980ccc99069ea83e8d63802f8d11cc34"/>
    <w:p>
      <w:pPr>
        <w:pStyle w:val="Heading3"/>
      </w:pPr>
      <w:r>
        <w:t xml:space="preserve">14.5.1 Plot inverse-distance weighted modeled product of locations</w:t>
      </w:r>
    </w:p>
    <w:p>
      <w:pPr>
        <w:pStyle w:val="FirstParagraph"/>
      </w:pPr>
      <w:r>
        <w:t xml:space="preserve">This map is constructed using</w:t>
      </w:r>
      <w:r>
        <w:t xml:space="preserve"> </w:t>
      </w:r>
      <w:hyperlink r:id="rId158">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72" name="Picture"/>
            <a:graphic>
              <a:graphicData uri="http://schemas.openxmlformats.org/drawingml/2006/picture">
                <pic:pic>
                  <pic:nvPicPr>
                    <pic:cNvPr descr="content/foss-api-r_files/figure-docx/pollock-multi2-loc-1.png" id="273" name="Picture"/>
                    <pic:cNvPicPr>
                      <a:picLocks noChangeArrowheads="1" noChangeAspect="1"/>
                    </pic:cNvPicPr>
                  </pic:nvPicPr>
                  <pic:blipFill>
                    <a:blip r:embed="rId271"/>
                    <a:stretch>
                      <a:fillRect/>
                    </a:stretch>
                  </pic:blipFill>
                  <pic:spPr bwMode="auto">
                    <a:xfrm>
                      <a:off x="0" y="0"/>
                      <a:ext cx="4620126" cy="3696101"/>
                    </a:xfrm>
                    <a:prstGeom prst="rect">
                      <a:avLst/>
                    </a:prstGeom>
                    <a:noFill/>
                    <a:ln w="9525">
                      <a:noFill/>
                      <a:headEnd/>
                      <a:tailEnd/>
                    </a:ln>
                  </pic:spPr>
                </pic:pic>
              </a:graphicData>
            </a:graphic>
          </wp:inline>
        </w:drawing>
      </w:r>
    </w:p>
    <w:bookmarkEnd w:id="274"/>
    <w:bookmarkEnd w:id="275"/>
    <w:bookmarkEnd w:id="276"/>
    <w:bookmarkStart w:id="290" w:name="access-via-api-and-python"/>
    <w:p>
      <w:pPr>
        <w:pStyle w:val="Heading1"/>
      </w:pPr>
      <w:r>
        <w:t xml:space="preserve">15. Access via API and Python</w:t>
      </w:r>
    </w:p>
    <w:bookmarkStart w:id="278" w:name="afscgap-library-installation"/>
    <w:p>
      <w:pPr>
        <w:pStyle w:val="Heading3"/>
      </w:pPr>
      <w:r>
        <w:t xml:space="preserve">15.0.1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77">
        <w:r>
          <w:rPr>
            <w:rStyle w:val="Hyperlink"/>
          </w:rPr>
          <w:t xml:space="preserve">library documentation</w:t>
        </w:r>
      </w:hyperlink>
      <w:r>
        <w:t xml:space="preserve">.</w:t>
      </w:r>
    </w:p>
    <w:bookmarkEnd w:id="278"/>
    <w:bookmarkStart w:id="280" w:name="basic-query"/>
    <w:p>
      <w:pPr>
        <w:pStyle w:val="Heading3"/>
      </w:pPr>
      <w:r>
        <w:t xml:space="preserve">15.0.2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79">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80"/>
    <w:bookmarkStart w:id="281" w:name="iterating-with-a-for-loop"/>
    <w:p>
      <w:pPr>
        <w:pStyle w:val="Heading3"/>
      </w:pPr>
      <w:r>
        <w:t xml:space="preserve">15.0.3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81"/>
    <w:bookmarkStart w:id="282" w:name="iterating-with-functional-programming"/>
    <w:p>
      <w:pPr>
        <w:pStyle w:val="Heading3"/>
      </w:pPr>
      <w:r>
        <w:t xml:space="preserve">15.0.4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82"/>
    <w:bookmarkStart w:id="284" w:name="load-into-pandas"/>
    <w:p>
      <w:pPr>
        <w:pStyle w:val="Heading3"/>
      </w:pPr>
      <w:r>
        <w:t xml:space="preserve">15.0.5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83">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84"/>
    <w:bookmarkStart w:id="286" w:name="advanced-filtering"/>
    <w:p>
      <w:pPr>
        <w:pStyle w:val="Heading3"/>
      </w:pPr>
      <w:r>
        <w:t xml:space="preserve">15.0.6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79">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85">
        <w:r>
          <w:rPr>
            <w:rStyle w:val="Hyperlink"/>
          </w:rPr>
          <w:t xml:space="preserve">manual filtering</w:t>
        </w:r>
      </w:hyperlink>
      <w:r>
        <w:t xml:space="preserve">.</w:t>
      </w:r>
    </w:p>
    <w:bookmarkEnd w:id="286"/>
    <w:bookmarkStart w:id="287" w:name="zero-catch-inference"/>
    <w:p>
      <w:pPr>
        <w:pStyle w:val="Heading3"/>
      </w:pPr>
      <w:r>
        <w:t xml:space="preserve">15.0.7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Layout w:type="fixed"/>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87"/>
    <w:bookmarkStart w:id="289" w:name="more-information"/>
    <w:p>
      <w:pPr>
        <w:pStyle w:val="Heading3"/>
      </w:pPr>
      <w:r>
        <w:t xml:space="preserve">15.0.8 More information</w:t>
      </w:r>
    </w:p>
    <w:p>
      <w:pPr>
        <w:pStyle w:val="FirstParagraph"/>
      </w:pPr>
      <w:r>
        <w:t xml:space="preserve">Please see the</w:t>
      </w:r>
      <w:r>
        <w:t xml:space="preserve"> </w:t>
      </w:r>
      <w:hyperlink r:id="rId288">
        <w:r>
          <w:rPr>
            <w:rStyle w:val="Hyperlink"/>
          </w:rPr>
          <w:t xml:space="preserve">API documentation</w:t>
        </w:r>
      </w:hyperlink>
      <w:r>
        <w:t xml:space="preserve"> </w:t>
      </w:r>
      <w:r>
        <w:t xml:space="preserve">for the Python library for additional details.</w:t>
      </w:r>
    </w:p>
    <w:bookmarkEnd w:id="289"/>
    <w:bookmarkEnd w:id="290"/>
    <w:bookmarkStart w:id="296" w:name="access-via-oracle-and-r-afsc-staff-only"/>
    <w:p>
      <w:pPr>
        <w:pStyle w:val="Heading1"/>
      </w:pPr>
      <w:r>
        <w:t xml:space="preserve">16.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91" w:name="connect-to-oracle-from-r-1"/>
    <w:p>
      <w:pPr>
        <w:pStyle w:val="Heading3"/>
      </w:pPr>
      <w:r>
        <w:t xml:space="preserve">16.0.1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91"/>
    <w:bookmarkStart w:id="292" w:name="Xe8ccbfddf941027b12bf29cbd7c1b35f4af20b3"/>
    <w:p>
      <w:pPr>
        <w:pStyle w:val="Heading3"/>
      </w:pPr>
      <w:r>
        <w:t xml:space="preserve">16.0.2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92"/>
    <w:bookmarkStart w:id="293" w:name="ex.-join-data-using-oracle"/>
    <w:p>
      <w:pPr>
        <w:pStyle w:val="Heading3"/>
      </w:pPr>
      <w:r>
        <w:t xml:space="preserve">16.0.3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93"/>
    <w:bookmarkStart w:id="294" w:name="ex.-subset-data"/>
    <w:p>
      <w:pPr>
        <w:pStyle w:val="Heading3"/>
      </w:pPr>
      <w:r>
        <w:t xml:space="preserve">16.0.4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646.8800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200.3345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2019-07-26 13:05:25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60.65452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0.04991653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2019-07-20 07:45:12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60.34982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0.04856637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313.8482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108.5980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2019-07-22 17:45:32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58.67691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0.05524963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94"/>
    <w:bookmarkStart w:id="295" w:name="X44d9819952f92dd6d405d4ad9f220ce5391dc47"/>
    <w:p>
      <w:pPr>
        <w:pStyle w:val="Heading3"/>
      </w:pPr>
      <w:r>
        <w:t xml:space="preserve">16.0.5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295"/>
    <w:bookmarkEnd w:id="296"/>
    <w:bookmarkStart w:id="305" w:name="open-source-code"/>
    <w:p>
      <w:pPr>
        <w:pStyle w:val="Heading1"/>
      </w:pPr>
      <w:r>
        <w:t xml:space="preserve">17. Open source code</w:t>
      </w:r>
    </w:p>
    <w:bookmarkStart w:id="304" w:name="r-packages"/>
    <w:p>
      <w:pPr>
        <w:pStyle w:val="Heading2"/>
      </w:pPr>
      <w:r>
        <w:t xml:space="preserve">17.1 R Packages</w:t>
      </w:r>
    </w:p>
    <w:bookmarkStart w:id="297" w:name="akgfmaps-r-package"/>
    <w:p>
      <w:pPr>
        <w:pStyle w:val="Heading3"/>
      </w:pPr>
      <w:r>
        <w:t xml:space="preserve">17.1.1</w:t>
      </w:r>
      <w:r>
        <w:t xml:space="preserve"> </w:t>
      </w:r>
      <w:hyperlink r:id="rId158">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97"/>
    <w:bookmarkStart w:id="299" w:name="coldpool-r-package"/>
    <w:p>
      <w:pPr>
        <w:pStyle w:val="Heading3"/>
      </w:pPr>
      <w:r>
        <w:t xml:space="preserve">17.1.2</w:t>
      </w:r>
      <w:r>
        <w:t xml:space="preserve"> </w:t>
      </w:r>
      <w:hyperlink r:id="rId298">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99"/>
    <w:bookmarkStart w:id="301" w:name="akfishcondition-r-package"/>
    <w:p>
      <w:pPr>
        <w:pStyle w:val="Heading3"/>
      </w:pPr>
      <w:r>
        <w:t xml:space="preserve">17.1.3</w:t>
      </w:r>
      <w:r>
        <w:t xml:space="preserve"> </w:t>
      </w:r>
      <w:hyperlink r:id="rId300">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301"/>
    <w:bookmarkStart w:id="303" w:name="gapindex-r-package"/>
    <w:p>
      <w:pPr>
        <w:pStyle w:val="Heading3"/>
      </w:pPr>
      <w:r>
        <w:t xml:space="preserve">17.1.4</w:t>
      </w:r>
      <w:r>
        <w:t xml:space="preserve"> </w:t>
      </w:r>
      <w:hyperlink r:id="rId302">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303"/>
    <w:bookmarkEnd w:id="304"/>
    <w:bookmarkEnd w:id="305"/>
    <w:bookmarkStart w:id="306" w:name="production-run-notes"/>
    <w:p>
      <w:pPr>
        <w:pStyle w:val="Heading1"/>
      </w:pPr>
      <w:r>
        <w:t xml:space="preserve">18. Production run notes</w:t>
      </w:r>
    </w:p>
    <w:p>
      <w:pPr>
        <w:pStyle w:val="BlockText"/>
      </w:pPr>
      <w:r>
        <w:t xml:space="preserve">Report run date: Saturday, June 07, 2025</w:t>
      </w:r>
    </w:p>
    <w:bookmarkEnd w:id="306"/>
    <w:bookmarkStart w:id="309" w:name="r-version-metadata"/>
    <w:p>
      <w:pPr>
        <w:pStyle w:val="Heading1"/>
      </w:pPr>
      <w:r>
        <w:t xml:space="preserve">19. R Version Metadata</w:t>
      </w:r>
    </w:p>
    <w:p>
      <w:pPr>
        <w:pStyle w:val="SourceCode"/>
      </w:pPr>
      <w:r>
        <w:rPr>
          <w:rStyle w:val="VerbatimChar"/>
        </w:rPr>
        <w:t xml:space="preserve">R version 4.5.0 (2025-04-11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rPr>
          <w:rStyle w:val="VerbatimChar"/>
        </w:rPr>
        <w:t xml:space="preserve">  LAPACK version 3.12.1</w:t>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compiler_4.5.0    fastmap_1.2.0     cli_3.6.5         tools_4.5.0      </w:t>
      </w:r>
      <w:r>
        <w:br/>
      </w:r>
      <w:r>
        <w:rPr>
          <w:rStyle w:val="VerbatimChar"/>
        </w:rPr>
        <w:t xml:space="preserve"> [5] htmltools_0.5.8.1 rstudioapi_0.17.1 yaml_2.3.10       rmarkdown_2.29   </w:t>
      </w:r>
      <w:r>
        <w:br/>
      </w:r>
      <w:r>
        <w:rPr>
          <w:rStyle w:val="VerbatimChar"/>
        </w:rPr>
        <w:t xml:space="preserve"> [9] knitr_1.50        jsonlite_2.0.0    xfun_0.52         digest_0.6.37    </w:t>
      </w:r>
      <w:r>
        <w:br/>
      </w:r>
      <w:r>
        <w:rPr>
          <w:rStyle w:val="VerbatimChar"/>
        </w:rPr>
        <w:t xml:space="preserve">[13] rlang_1.1.6       evaluate_1.0.3   </w:t>
      </w:r>
    </w:p>
    <w:bookmarkStart w:id="307" w:name="noaa-readme-1"/>
    <w:p>
      <w:pPr>
        <w:pStyle w:val="Heading3"/>
      </w:pPr>
      <w:r>
        <w:t xml:space="preserve">19.0.1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307"/>
    <w:bookmarkStart w:id="308" w:name="noaa-license-1"/>
    <w:p>
      <w:pPr>
        <w:pStyle w:val="Heading3"/>
      </w:pPr>
      <w:r>
        <w:t xml:space="preserve">19.0.2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308"/>
    <w:bookmarkEnd w:id="309"/>
    <w:bookmarkStart w:id="310" w:name="acknowledgments"/>
    <w:p>
      <w:pPr>
        <w:pStyle w:val="Heading1"/>
      </w:pPr>
      <w:r>
        <w:t xml:space="preserve">20. Acknowledgments</w:t>
      </w:r>
    </w:p>
    <w:bookmarkEnd w:id="310"/>
    <w:bookmarkStart w:id="311"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11"/>
    <w:bookmarkStart w:id="312" w:name="land-acknowledgements"/>
    <w:p>
      <w:pPr>
        <w:pStyle w:val="Heading1"/>
      </w:pPr>
      <w:r>
        <w:t xml:space="preserve">22.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12"/>
    <w:bookmarkStart w:id="324" w:name="technical-acknowledgments"/>
    <w:p>
      <w:pPr>
        <w:pStyle w:val="Heading1"/>
      </w:pPr>
      <w:r>
        <w:t xml:space="preserve">23. Technical Acknowledgments</w:t>
      </w:r>
    </w:p>
    <w:p>
      <w:pPr>
        <w:pStyle w:val="FirstParagraph"/>
      </w:pPr>
      <w:r>
        <w:t xml:space="preserve">This quarto book is based off the</w:t>
      </w:r>
      <w:r>
        <w:t xml:space="preserve"> </w:t>
      </w:r>
      <w:hyperlink r:id="rId313">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14">
        <w:r>
          <w:rPr>
            <w:rStyle w:val="Hyperlink"/>
          </w:rPr>
          <w:t xml:space="preserve">quarto-website-tutorial</w:t>
        </w:r>
      </w:hyperlink>
      <w:r>
        <w:t xml:space="preserve"> </w:t>
      </w:r>
      <w:r>
        <w:t xml:space="preserve">by Julia Lowndes and Stefanie Butland.</w:t>
      </w:r>
    </w:p>
    <w:bookmarkStart w:id="315" w:name="partners"/>
    <w:p>
      <w:pPr>
        <w:pStyle w:val="Heading2"/>
      </w:pPr>
      <w:r>
        <w:t xml:space="preserve">23.1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15"/>
    <w:bookmarkStart w:id="323" w:name="collaborators"/>
    <w:p>
      <w:pPr>
        <w:pStyle w:val="Heading2"/>
      </w:pPr>
      <w:r>
        <w:t xml:space="preserve">23.2 Collaborators</w:t>
      </w:r>
    </w:p>
    <w:p>
      <w:pPr>
        <w:pStyle w:val="FirstParagraph"/>
      </w:pPr>
      <w:r>
        <w:t xml:space="preserve">Our data are used in many annual publications, including but not limited to the list below:</w:t>
      </w:r>
    </w:p>
    <w:p>
      <w:pPr>
        <w:numPr>
          <w:ilvl w:val="0"/>
          <w:numId w:val="1014"/>
        </w:numPr>
        <w:pStyle w:val="Compact"/>
      </w:pPr>
      <w:hyperlink r:id="rId316">
        <w:r>
          <w:rPr>
            <w:rStyle w:val="Hyperlink"/>
          </w:rPr>
          <w:t xml:space="preserve">Alaska Stock Assessments</w:t>
        </w:r>
      </w:hyperlink>
    </w:p>
    <w:p>
      <w:pPr>
        <w:numPr>
          <w:ilvl w:val="0"/>
          <w:numId w:val="1014"/>
        </w:numPr>
        <w:pStyle w:val="Compact"/>
      </w:pPr>
      <w:hyperlink r:id="rId317">
        <w:r>
          <w:rPr>
            <w:rStyle w:val="Hyperlink"/>
          </w:rPr>
          <w:t xml:space="preserve">North Pacific Groundfish Stock Assessment and Fishery Evaluation Reports</w:t>
        </w:r>
      </w:hyperlink>
    </w:p>
    <w:p>
      <w:pPr>
        <w:numPr>
          <w:ilvl w:val="0"/>
          <w:numId w:val="1014"/>
        </w:numPr>
        <w:pStyle w:val="Compact"/>
      </w:pPr>
      <w:hyperlink r:id="rId318">
        <w:r>
          <w:rPr>
            <w:rStyle w:val="Hyperlink"/>
          </w:rPr>
          <w:t xml:space="preserve">Groundfish Economic Status Reports for the Gulf of Alaska and Bering Sea and Aleutian Islands</w:t>
        </w:r>
      </w:hyperlink>
    </w:p>
    <w:p>
      <w:pPr>
        <w:numPr>
          <w:ilvl w:val="0"/>
          <w:numId w:val="1014"/>
        </w:numPr>
        <w:pStyle w:val="Compact"/>
      </w:pPr>
      <w:hyperlink r:id="rId319">
        <w:r>
          <w:rPr>
            <w:rStyle w:val="Hyperlink"/>
          </w:rPr>
          <w:t xml:space="preserve">Alaska Marine Ecosystem Status Report Database</w:t>
        </w:r>
      </w:hyperlink>
    </w:p>
    <w:p>
      <w:pPr>
        <w:numPr>
          <w:ilvl w:val="0"/>
          <w:numId w:val="1014"/>
        </w:numPr>
        <w:pStyle w:val="Compact"/>
      </w:pPr>
      <w:hyperlink r:id="rId320">
        <w:r>
          <w:rPr>
            <w:rStyle w:val="Hyperlink"/>
          </w:rPr>
          <w:t xml:space="preserve">Southeast Alaska Coastal Monitoring Survey Reports</w:t>
        </w:r>
      </w:hyperlink>
    </w:p>
    <w:p>
      <w:pPr>
        <w:numPr>
          <w:ilvl w:val="0"/>
          <w:numId w:val="1014"/>
        </w:numPr>
        <w:pStyle w:val="Compact"/>
      </w:pPr>
      <w:hyperlink r:id="rId321">
        <w:r>
          <w:rPr>
            <w:rStyle w:val="Hyperlink"/>
          </w:rPr>
          <w:t xml:space="preserve">Alaska Fisheries Life History Database</w:t>
        </w:r>
      </w:hyperlink>
    </w:p>
    <w:p>
      <w:pPr>
        <w:numPr>
          <w:ilvl w:val="0"/>
          <w:numId w:val="1014"/>
        </w:numPr>
        <w:pStyle w:val="Compact"/>
      </w:pPr>
      <w:hyperlink r:id="rId322">
        <w:r>
          <w:rPr>
            <w:rStyle w:val="Hyperlink"/>
          </w:rPr>
          <w:t xml:space="preserve">Essential Fish Habitat Research Plan in Alaska</w:t>
        </w:r>
      </w:hyperlink>
    </w:p>
    <w:bookmarkEnd w:id="323"/>
    <w:bookmarkEnd w:id="324"/>
    <w:bookmarkStart w:id="325" w:name="citations-and-references"/>
    <w:p>
      <w:pPr>
        <w:pStyle w:val="Heading1"/>
      </w:pPr>
      <w:r>
        <w:t xml:space="preserve">24. Citations and References</w:t>
      </w:r>
    </w:p>
    <w:bookmarkEnd w:id="325"/>
    <w:bookmarkStart w:id="326" w:name="access-constraints-2"/>
    <w:p>
      <w:pPr>
        <w:pStyle w:val="Heading1"/>
      </w:pPr>
      <w:r>
        <w:t xml:space="preserve">25.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326"/>
    <w:bookmarkStart w:id="336" w:name="references"/>
    <w:p>
      <w:pPr>
        <w:pStyle w:val="Heading1"/>
      </w:pPr>
      <w:r>
        <w:t xml:space="preserve">26. References</w:t>
      </w:r>
    </w:p>
    <w:bookmarkStart w:id="335" w:name="refs"/>
    <w:bookmarkStart w:id="328"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27">
        <w:r>
          <w:rPr>
            <w:rStyle w:val="Hyperlink"/>
          </w:rPr>
          <w:t xml:space="preserve">https://doi.org/10.7289/V5/TM-AFSC-339</w:t>
        </w:r>
      </w:hyperlink>
    </w:p>
    <w:bookmarkEnd w:id="328"/>
    <w:bookmarkStart w:id="330" w:name="ref-2023NEBS"/>
    <w:p>
      <w:pPr>
        <w:pStyle w:val="Bibliography"/>
      </w:pPr>
      <w:r>
        <w:t xml:space="preserve">Markowitz, E. H., Dawson, E. J., Wassermann, S., Anderson, C. B., Rohan, S. K., Charriere, B. K., and Stevenson, D. E. (2024).</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29">
        <w:r>
          <w:rPr>
            <w:rStyle w:val="Hyperlink"/>
          </w:rPr>
          <w:t xml:space="preserve">https://doi.org/10.25923/2mry-yx09</w:t>
        </w:r>
      </w:hyperlink>
    </w:p>
    <w:bookmarkEnd w:id="330"/>
    <w:bookmarkStart w:id="332" w:name="ref-GOA2023"/>
    <w:p>
      <w:pPr>
        <w:pStyle w:val="Bibliography"/>
      </w:pPr>
      <w:r>
        <w:t xml:space="preserve">Siple, M. C., Szalay, P. G. von, Raring, N. W., Dowlin, A. N., and Riggle, B. C. (2024).</w:t>
      </w:r>
      <w:r>
        <w:t xml:space="preserve"> </w:t>
      </w:r>
      <w:r>
        <w:rPr>
          <w:iCs/>
          <w:i/>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31">
        <w:r>
          <w:rPr>
            <w:rStyle w:val="Hyperlink"/>
          </w:rPr>
          <w:t xml:space="preserve">https://doi.org/10.25923/gbb1-x748</w:t>
        </w:r>
      </w:hyperlink>
    </w:p>
    <w:bookmarkEnd w:id="332"/>
    <w:bookmarkStart w:id="334"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2023-07; p. 230).</w:t>
      </w:r>
      <w:r>
        <w:t xml:space="preserve"> </w:t>
      </w:r>
      <w:r>
        <w:t xml:space="preserve">U.S. Dep. Commer.</w:t>
      </w:r>
      <w:r>
        <w:t xml:space="preserve"> </w:t>
      </w:r>
      <w:hyperlink r:id="rId333">
        <w:r>
          <w:rPr>
            <w:rStyle w:val="Hyperlink"/>
          </w:rPr>
          <w:t xml:space="preserve">https://doi.org/10.25923/85cy-g225</w:t>
        </w:r>
      </w:hyperlink>
    </w:p>
    <w:bookmarkEnd w:id="334"/>
    <w:bookmarkEnd w:id="335"/>
    <w:bookmarkEnd w:id="336"/>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63" Target="media/rId163.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59" Target="media/rId159.png" /><Relationship Type="http://schemas.openxmlformats.org/officeDocument/2006/relationships/image" Id="rId258" Target="media/rId258.png" /><Relationship Type="http://schemas.openxmlformats.org/officeDocument/2006/relationships/image" Id="rId253" Target="media/rId253.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95" Target="http://apps-afsc.fisheries.noaa.gov/Publications/ProcRpt/PR2009-04.pdf" TargetMode="External" /><Relationship Type="http://schemas.openxmlformats.org/officeDocument/2006/relationships/hyperlink" Id="rId197" Target="http://apps-afsc.fisheries.noaa.gov/Publications/ProcRpt/PR2014-01.pdf" TargetMode="External" /><Relationship Type="http://schemas.openxmlformats.org/officeDocument/2006/relationships/hyperlink" Id="rId196" Target="http://apps-afsc.fisheries.noaa.gov/Publications/ProcRpt/PR2014-05.pdf" TargetMode="External" /><Relationship Type="http://schemas.openxmlformats.org/officeDocument/2006/relationships/hyperlink" Id="rId235" Target="https://afsc-gap-products.github.io/gap_products/content/foss-api-py.html" TargetMode="External" /><Relationship Type="http://schemas.openxmlformats.org/officeDocument/2006/relationships/hyperlink" Id="rId234" Target="https://afsc-gap-products.github.io/gap_products/content/foss-api-r.html" TargetMode="External" /><Relationship Type="http://schemas.openxmlformats.org/officeDocument/2006/relationships/hyperlink" Id="rId240" Target="https://afsc-gap-products.github.io/gap_products/content/foss-metadata.html" TargetMode="External" /><Relationship Type="http://schemas.openxmlformats.org/officeDocument/2006/relationships/hyperlink" Id="rId236" Target="https://afsc-gap-products.github.io/gap_products/content/foss-oracle-r.html" TargetMode="External" /><Relationship Type="http://schemas.openxmlformats.org/officeDocument/2006/relationships/hyperlink" Id="rId135" Target="https://akfin.psmfc.org/akfin-answers/" TargetMode="External" /><Relationship Type="http://schemas.openxmlformats.org/officeDocument/2006/relationships/hyperlink" Id="rId242" Target="https://apps-st.fisheries.noaa.gov/ods/foss/afsc_groundfish_survey_catch/" TargetMode="External" /><Relationship Type="http://schemas.openxmlformats.org/officeDocument/2006/relationships/hyperlink" Id="rId241" Target="https://apps-st.fisheries.noaa.gov/ods/foss/afsc_groundfish_survey_haul/" TargetMode="External" /><Relationship Type="http://schemas.openxmlformats.org/officeDocument/2006/relationships/hyperlink" Id="rId243" Target="https://apps-st.fisheries.noaa.gov/ods/foss/afsc_groundfish_survey_species/" TargetMode="External" /><Relationship Type="http://schemas.openxmlformats.org/officeDocument/2006/relationships/hyperlink" Id="rId118" Target="https://contributor-covenant.org" TargetMode="External" /><Relationship Type="http://schemas.openxmlformats.org/officeDocument/2006/relationships/hyperlink" Id="rId119" Target="https://contributor-covenant.org/version/1/4/" TargetMode="External" /><Relationship Type="http://schemas.openxmlformats.org/officeDocument/2006/relationships/hyperlink" Id="rId167"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8" Target="https://docs.oracle.com/en/database/oracle/oracle-rest-data-services/22.3/books.html#AELIG90103/" TargetMode="External" /><Relationship Type="http://schemas.openxmlformats.org/officeDocument/2006/relationships/hyperlink" Id="rId329" Target="https://doi.org/10.25923/2mry-yx09" TargetMode="External" /><Relationship Type="http://schemas.openxmlformats.org/officeDocument/2006/relationships/hyperlink" Id="rId333" Target="https://doi.org/10.25923/85cy-g225" TargetMode="External" /><Relationship Type="http://schemas.openxmlformats.org/officeDocument/2006/relationships/hyperlink" Id="rId331" Target="https://doi.org/10.25923/gbb1-x748" TargetMode="External" /><Relationship Type="http://schemas.openxmlformats.org/officeDocument/2006/relationships/hyperlink" Id="rId327" Target="https://doi.org/10.7289/V5/TM-AFSC-339" TargetMode="External" /><Relationship Type="http://schemas.openxmlformats.org/officeDocument/2006/relationships/hyperlink" Id="rId192" Target="https://github.com/MattCallahan-NOAA/akfingapdata/blob/main/README.Rmd" TargetMode="External" /><Relationship Type="http://schemas.openxmlformats.org/officeDocument/2006/relationships/hyperlink" Id="rId190" Target="https://github.com/MattCallahan-NOAA/akfingapdata/tree/main" TargetMode="External" /><Relationship Type="http://schemas.openxmlformats.org/officeDocument/2006/relationships/hyperlink" Id="rId314" Target="https://github.com/Openscapes/quarto-website-tutorial" TargetMode="External" /><Relationship Type="http://schemas.openxmlformats.org/officeDocument/2006/relationships/hyperlink" Id="rId300" Target="https://github.com/afsc-gap-products/akfishcondition" TargetMode="External" /><Relationship Type="http://schemas.openxmlformats.org/officeDocument/2006/relationships/hyperlink" Id="rId158" Target="https://github.com/afsc-gap-products/akgfmaps" TargetMode="External" /><Relationship Type="http://schemas.openxmlformats.org/officeDocument/2006/relationships/hyperlink" Id="rId298"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4" Target="https://github.com/afsc-gap-products/gap_products/tree/using_datatable" TargetMode="External" /><Relationship Type="http://schemas.openxmlformats.org/officeDocument/2006/relationships/hyperlink" Id="rId302" Target="https://github.com/afsc-gap-products/gapindex" TargetMode="External" /><Relationship Type="http://schemas.openxmlformats.org/officeDocument/2006/relationships/hyperlink" Id="rId98" Target="https://github.com/afsc-gap-products/gapindex/issues/54" TargetMode="External" /><Relationship Type="http://schemas.openxmlformats.org/officeDocument/2006/relationships/hyperlink" Id="rId102" Target="https://github.com/afsc-gap-products/gapindex/releases/tag/v2.1.2" TargetMode="External" /><Relationship Type="http://schemas.openxmlformats.org/officeDocument/2006/relationships/hyperlink" Id="rId100" Target="https://github.com/afsc-gap-products/gapindex/releases/tag/v2.1.3" TargetMode="External" /><Relationship Type="http://schemas.openxmlformats.org/officeDocument/2006/relationships/hyperlink" Id="rId97" Target="https://github.com/afsc-gap-products/gapindex/releases/tag/v2.2.0" TargetMode="External" /><Relationship Type="http://schemas.openxmlformats.org/officeDocument/2006/relationships/hyperlink" Id="rId108" Target="https://github.com/nmfs-opensci/.github/blob/main/CODE_OF_CONDUCT.md" TargetMode="External" /><Relationship Type="http://schemas.openxmlformats.org/officeDocument/2006/relationships/hyperlink" Id="rId313"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9" Target="https://nmfs-opensci.github.io/" TargetMode="External" /><Relationship Type="http://schemas.openxmlformats.org/officeDocument/2006/relationships/hyperlink" Id="rId283" Target="https://pandas.pydata.org/" TargetMode="External" /><Relationship Type="http://schemas.openxmlformats.org/officeDocument/2006/relationships/hyperlink" Id="rId277" Target="https://pyafscgap.org" TargetMode="External" /><Relationship Type="http://schemas.openxmlformats.org/officeDocument/2006/relationships/hyperlink" Id="rId288" Target="https://pyafscgap.org/devdocs/afscgap.html" TargetMode="External" /><Relationship Type="http://schemas.openxmlformats.org/officeDocument/2006/relationships/hyperlink" Id="rId285" Target="https://pyafscgap.org/devdocs/afscgap.html#manual-filtering" TargetMode="External" /><Relationship Type="http://schemas.openxmlformats.org/officeDocument/2006/relationships/hyperlink" Id="rId105" Target="https://raw.githubusercontent.com/afsc-gap-products/gap_products/main/content/intro-news/2023-06-01_v2-1-0.txt" TargetMode="External" /><Relationship Type="http://schemas.openxmlformats.org/officeDocument/2006/relationships/hyperlink" Id="rId104" Target="https://raw.githubusercontent.com/afsc-gap-products/gap_products/main/content/intro-news/2023-06-20_datachangesbreif" TargetMode="External" /><Relationship Type="http://schemas.openxmlformats.org/officeDocument/2006/relationships/hyperlink" Id="rId103" Target="https://raw.githubusercontent.com/afsc-gap-products/gap_products/main/content/intro-news/2023-11-14_v2-1-1.txt" TargetMode="External" /><Relationship Type="http://schemas.openxmlformats.org/officeDocument/2006/relationships/hyperlink" Id="rId101" Target="https://raw.githubusercontent.com/afsc-gap-products/gap_products/main/content/intro-news/2023-11-17.txt" TargetMode="External" /><Relationship Type="http://schemas.openxmlformats.org/officeDocument/2006/relationships/hyperlink" Id="rId99" Target="https://raw.githubusercontent.com/afsc-gap-products/gap_products/main/content/intro-news/2024-01-09.txt" TargetMode="External" /><Relationship Type="http://schemas.openxmlformats.org/officeDocument/2006/relationships/hyperlink" Id="rId96" Target="https://raw.githubusercontent.com/afsc-gap-products/gap_products/main/content/intro-news/2024-02-29.txt" TargetMode="External" /><Relationship Type="http://schemas.openxmlformats.org/officeDocument/2006/relationships/hyperlink" Id="rId95" Target="https://raw.githubusercontent.com/afsc-gap-products/gap_products/main/content/intro-news/2024-04-09.txt" TargetMode="External" /><Relationship Type="http://schemas.openxmlformats.org/officeDocument/2006/relationships/hyperlink" Id="rId93" Target="https://raw.githubusercontent.com/afsc-gap-products/gap_products/main/content/intro-news/2024-05-04.txt" TargetMode="External" /><Relationship Type="http://schemas.openxmlformats.org/officeDocument/2006/relationships/hyperlink" Id="rId92" Target="https://raw.githubusercontent.com/afsc-gap-products/gap_products/main/content/intro-news/2024-08-20.txt" TargetMode="External" /><Relationship Type="http://schemas.openxmlformats.org/officeDocument/2006/relationships/hyperlink" Id="rId91" Target="https://raw.githubusercontent.com/afsc-gap-products/gap_products/main/content/intro-news/2024-08-29.txt" TargetMode="External" /><Relationship Type="http://schemas.openxmlformats.org/officeDocument/2006/relationships/hyperlink" Id="rId90" Target="https://raw.githubusercontent.com/afsc-gap-products/gap_products/main/content/intro-news/2024-09-03.txt" TargetMode="External" /><Relationship Type="http://schemas.openxmlformats.org/officeDocument/2006/relationships/hyperlink" Id="rId89" Target="https://raw.githubusercontent.com/afsc-gap-products/gap_products/main/content/intro-news/2024-09-05.txt" TargetMode="External" /><Relationship Type="http://schemas.openxmlformats.org/officeDocument/2006/relationships/hyperlink" Id="rId88" Target="https://raw.githubusercontent.com/afsc-gap-products/gap_products/main/content/intro-news/2024-10-21.txt" TargetMode="External" /><Relationship Type="http://schemas.openxmlformats.org/officeDocument/2006/relationships/hyperlink" Id="rId87" Target="https://raw.githubusercontent.com/afsc-gap-products/gap_products/main/content/intro-news/2024-10-22.txt" TargetMode="External" /><Relationship Type="http://schemas.openxmlformats.org/officeDocument/2006/relationships/hyperlink" Id="rId86" Target="https://raw.githubusercontent.com/afsc-gap-products/gap_products/main/content/intro-news/2024-12-10.txt" TargetMode="External" /><Relationship Type="http://schemas.openxmlformats.org/officeDocument/2006/relationships/hyperlink" Id="rId85" Target="https://raw.githubusercontent.com/afsc-gap-products/gap_products/main/content/intro-news/2025-03-20.txt" TargetMode="External" /><Relationship Type="http://schemas.openxmlformats.org/officeDocument/2006/relationships/hyperlink" Id="rId84" Target="https://raw.githubusercontent.com/afsc-gap-products/gap_products/main/content/intro-news/2025-04-30.txt" TargetMode="External" /><Relationship Type="http://schemas.openxmlformats.org/officeDocument/2006/relationships/hyperlink" Id="rId83" Target="https://raw.githubusercontent.com/afsc-gap-products/gap_products/main/content/intro-news/2025-05-20.txt" TargetMode="External" /><Relationship Type="http://schemas.openxmlformats.org/officeDocument/2006/relationships/hyperlink" Id="rId239" Target="https://www.dataquest.io/blog/r-api-tutorial/" TargetMode="External" /><Relationship Type="http://schemas.openxmlformats.org/officeDocument/2006/relationships/hyperlink" Id="rId318" Target="https://www.fisheries.noaa.gov/alaska/commercial-fishing/groundfish-economic-status-reports-gulf-alaska-and-bering-sea-and-aleutian-islands" TargetMode="External" /><Relationship Type="http://schemas.openxmlformats.org/officeDocument/2006/relationships/hyperlink" Id="rId320"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2" Target="https://www.fisheries.noaa.gov/alaska/habitat-conservation/essential-fish-habitat-research-plan-alaska" TargetMode="External" /><Relationship Type="http://schemas.openxmlformats.org/officeDocument/2006/relationships/hyperlink" Id="rId316" Target="https://www.fisheries.noaa.gov/alaska/population-assessments/alaska-stock-assessments" TargetMode="External" /><Relationship Type="http://schemas.openxmlformats.org/officeDocument/2006/relationships/hyperlink" Id="rId317"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7" Target="https://www.fisheries.noaa.gov/alaska/science-data/groundfish-assessment-program-bottom-trawl-surveys#communications" TargetMode="External" /><Relationship Type="http://schemas.openxmlformats.org/officeDocument/2006/relationships/hyperlink" Id="rId223" Target="https://www.fisheries.noaa.gov/alaska/science-data/groundfish-assessment-program-bottom-trawl-surveys#data-products" TargetMode="External" /><Relationship Type="http://schemas.openxmlformats.org/officeDocument/2006/relationships/hyperlink" Id="rId208" Target="https://www.fisheries.noaa.gov/foss" TargetMode="External" /><Relationship Type="http://schemas.openxmlformats.org/officeDocument/2006/relationships/hyperlink" Id="rId209" Target="https://www.fisheries.noaa.gov/foss/f?p=215:7:7542600605674:::::" TargetMode="External" /><Relationship Type="http://schemas.openxmlformats.org/officeDocument/2006/relationships/hyperlink" Id="rId321" Target="https://www.fisheries.noaa.gov/resource/data/alaska-fisheries-life-history-database" TargetMode="External" /><Relationship Type="http://schemas.openxmlformats.org/officeDocument/2006/relationships/hyperlink" Id="rId319" Target="https://www.fisheries.noaa.gov/resource/data/alaska-marine-ecosystem-status-report-archive" TargetMode="External" /><Relationship Type="http://schemas.openxmlformats.org/officeDocument/2006/relationships/hyperlink" Id="rId12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9"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95" Target="http://apps-afsc.fisheries.noaa.gov/Publications/ProcRpt/PR2009-04.pdf" TargetMode="External" /><Relationship Type="http://schemas.openxmlformats.org/officeDocument/2006/relationships/hyperlink" Id="rId197" Target="http://apps-afsc.fisheries.noaa.gov/Publications/ProcRpt/PR2014-01.pdf" TargetMode="External" /><Relationship Type="http://schemas.openxmlformats.org/officeDocument/2006/relationships/hyperlink" Id="rId196" Target="http://apps-afsc.fisheries.noaa.gov/Publications/ProcRpt/PR2014-05.pdf" TargetMode="External" /><Relationship Type="http://schemas.openxmlformats.org/officeDocument/2006/relationships/hyperlink" Id="rId235" Target="https://afsc-gap-products.github.io/gap_products/content/foss-api-py.html" TargetMode="External" /><Relationship Type="http://schemas.openxmlformats.org/officeDocument/2006/relationships/hyperlink" Id="rId234" Target="https://afsc-gap-products.github.io/gap_products/content/foss-api-r.html" TargetMode="External" /><Relationship Type="http://schemas.openxmlformats.org/officeDocument/2006/relationships/hyperlink" Id="rId240" Target="https://afsc-gap-products.github.io/gap_products/content/foss-metadata.html" TargetMode="External" /><Relationship Type="http://schemas.openxmlformats.org/officeDocument/2006/relationships/hyperlink" Id="rId236" Target="https://afsc-gap-products.github.io/gap_products/content/foss-oracle-r.html" TargetMode="External" /><Relationship Type="http://schemas.openxmlformats.org/officeDocument/2006/relationships/hyperlink" Id="rId135" Target="https://akfin.psmfc.org/akfin-answers/" TargetMode="External" /><Relationship Type="http://schemas.openxmlformats.org/officeDocument/2006/relationships/hyperlink" Id="rId242" Target="https://apps-st.fisheries.noaa.gov/ods/foss/afsc_groundfish_survey_catch/" TargetMode="External" /><Relationship Type="http://schemas.openxmlformats.org/officeDocument/2006/relationships/hyperlink" Id="rId241" Target="https://apps-st.fisheries.noaa.gov/ods/foss/afsc_groundfish_survey_haul/" TargetMode="External" /><Relationship Type="http://schemas.openxmlformats.org/officeDocument/2006/relationships/hyperlink" Id="rId243" Target="https://apps-st.fisheries.noaa.gov/ods/foss/afsc_groundfish_survey_species/" TargetMode="External" /><Relationship Type="http://schemas.openxmlformats.org/officeDocument/2006/relationships/hyperlink" Id="rId118" Target="https://contributor-covenant.org" TargetMode="External" /><Relationship Type="http://schemas.openxmlformats.org/officeDocument/2006/relationships/hyperlink" Id="rId119" Target="https://contributor-covenant.org/version/1/4/" TargetMode="External" /><Relationship Type="http://schemas.openxmlformats.org/officeDocument/2006/relationships/hyperlink" Id="rId167"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8" Target="https://docs.oracle.com/en/database/oracle/oracle-rest-data-services/22.3/books.html#AELIG90103/" TargetMode="External" /><Relationship Type="http://schemas.openxmlformats.org/officeDocument/2006/relationships/hyperlink" Id="rId329" Target="https://doi.org/10.25923/2mry-yx09" TargetMode="External" /><Relationship Type="http://schemas.openxmlformats.org/officeDocument/2006/relationships/hyperlink" Id="rId333" Target="https://doi.org/10.25923/85cy-g225" TargetMode="External" /><Relationship Type="http://schemas.openxmlformats.org/officeDocument/2006/relationships/hyperlink" Id="rId331" Target="https://doi.org/10.25923/gbb1-x748" TargetMode="External" /><Relationship Type="http://schemas.openxmlformats.org/officeDocument/2006/relationships/hyperlink" Id="rId327" Target="https://doi.org/10.7289/V5/TM-AFSC-339" TargetMode="External" /><Relationship Type="http://schemas.openxmlformats.org/officeDocument/2006/relationships/hyperlink" Id="rId192" Target="https://github.com/MattCallahan-NOAA/akfingapdata/blob/main/README.Rmd" TargetMode="External" /><Relationship Type="http://schemas.openxmlformats.org/officeDocument/2006/relationships/hyperlink" Id="rId190" Target="https://github.com/MattCallahan-NOAA/akfingapdata/tree/main" TargetMode="External" /><Relationship Type="http://schemas.openxmlformats.org/officeDocument/2006/relationships/hyperlink" Id="rId314" Target="https://github.com/Openscapes/quarto-website-tutorial" TargetMode="External" /><Relationship Type="http://schemas.openxmlformats.org/officeDocument/2006/relationships/hyperlink" Id="rId300" Target="https://github.com/afsc-gap-products/akfishcondition" TargetMode="External" /><Relationship Type="http://schemas.openxmlformats.org/officeDocument/2006/relationships/hyperlink" Id="rId158" Target="https://github.com/afsc-gap-products/akgfmaps" TargetMode="External" /><Relationship Type="http://schemas.openxmlformats.org/officeDocument/2006/relationships/hyperlink" Id="rId298"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4" Target="https://github.com/afsc-gap-products/gap_products/tree/using_datatable" TargetMode="External" /><Relationship Type="http://schemas.openxmlformats.org/officeDocument/2006/relationships/hyperlink" Id="rId302" Target="https://github.com/afsc-gap-products/gapindex" TargetMode="External" /><Relationship Type="http://schemas.openxmlformats.org/officeDocument/2006/relationships/hyperlink" Id="rId98" Target="https://github.com/afsc-gap-products/gapindex/issues/54" TargetMode="External" /><Relationship Type="http://schemas.openxmlformats.org/officeDocument/2006/relationships/hyperlink" Id="rId102" Target="https://github.com/afsc-gap-products/gapindex/releases/tag/v2.1.2" TargetMode="External" /><Relationship Type="http://schemas.openxmlformats.org/officeDocument/2006/relationships/hyperlink" Id="rId100" Target="https://github.com/afsc-gap-products/gapindex/releases/tag/v2.1.3" TargetMode="External" /><Relationship Type="http://schemas.openxmlformats.org/officeDocument/2006/relationships/hyperlink" Id="rId97" Target="https://github.com/afsc-gap-products/gapindex/releases/tag/v2.2.0" TargetMode="External" /><Relationship Type="http://schemas.openxmlformats.org/officeDocument/2006/relationships/hyperlink" Id="rId108" Target="https://github.com/nmfs-opensci/.github/blob/main/CODE_OF_CONDUCT.md" TargetMode="External" /><Relationship Type="http://schemas.openxmlformats.org/officeDocument/2006/relationships/hyperlink" Id="rId313"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9" Target="https://nmfs-opensci.github.io/" TargetMode="External" /><Relationship Type="http://schemas.openxmlformats.org/officeDocument/2006/relationships/hyperlink" Id="rId283" Target="https://pandas.pydata.org/" TargetMode="External" /><Relationship Type="http://schemas.openxmlformats.org/officeDocument/2006/relationships/hyperlink" Id="rId277" Target="https://pyafscgap.org" TargetMode="External" /><Relationship Type="http://schemas.openxmlformats.org/officeDocument/2006/relationships/hyperlink" Id="rId288" Target="https://pyafscgap.org/devdocs/afscgap.html" TargetMode="External" /><Relationship Type="http://schemas.openxmlformats.org/officeDocument/2006/relationships/hyperlink" Id="rId285" Target="https://pyafscgap.org/devdocs/afscgap.html#manual-filtering" TargetMode="External" /><Relationship Type="http://schemas.openxmlformats.org/officeDocument/2006/relationships/hyperlink" Id="rId105" Target="https://raw.githubusercontent.com/afsc-gap-products/gap_products/main/content/intro-news/2023-06-01_v2-1-0.txt" TargetMode="External" /><Relationship Type="http://schemas.openxmlformats.org/officeDocument/2006/relationships/hyperlink" Id="rId104" Target="https://raw.githubusercontent.com/afsc-gap-products/gap_products/main/content/intro-news/2023-06-20_datachangesbreif" TargetMode="External" /><Relationship Type="http://schemas.openxmlformats.org/officeDocument/2006/relationships/hyperlink" Id="rId103" Target="https://raw.githubusercontent.com/afsc-gap-products/gap_products/main/content/intro-news/2023-11-14_v2-1-1.txt" TargetMode="External" /><Relationship Type="http://schemas.openxmlformats.org/officeDocument/2006/relationships/hyperlink" Id="rId101" Target="https://raw.githubusercontent.com/afsc-gap-products/gap_products/main/content/intro-news/2023-11-17.txt" TargetMode="External" /><Relationship Type="http://schemas.openxmlformats.org/officeDocument/2006/relationships/hyperlink" Id="rId99" Target="https://raw.githubusercontent.com/afsc-gap-products/gap_products/main/content/intro-news/2024-01-09.txt" TargetMode="External" /><Relationship Type="http://schemas.openxmlformats.org/officeDocument/2006/relationships/hyperlink" Id="rId96" Target="https://raw.githubusercontent.com/afsc-gap-products/gap_products/main/content/intro-news/2024-02-29.txt" TargetMode="External" /><Relationship Type="http://schemas.openxmlformats.org/officeDocument/2006/relationships/hyperlink" Id="rId95" Target="https://raw.githubusercontent.com/afsc-gap-products/gap_products/main/content/intro-news/2024-04-09.txt" TargetMode="External" /><Relationship Type="http://schemas.openxmlformats.org/officeDocument/2006/relationships/hyperlink" Id="rId93" Target="https://raw.githubusercontent.com/afsc-gap-products/gap_products/main/content/intro-news/2024-05-04.txt" TargetMode="External" /><Relationship Type="http://schemas.openxmlformats.org/officeDocument/2006/relationships/hyperlink" Id="rId92" Target="https://raw.githubusercontent.com/afsc-gap-products/gap_products/main/content/intro-news/2024-08-20.txt" TargetMode="External" /><Relationship Type="http://schemas.openxmlformats.org/officeDocument/2006/relationships/hyperlink" Id="rId91" Target="https://raw.githubusercontent.com/afsc-gap-products/gap_products/main/content/intro-news/2024-08-29.txt" TargetMode="External" /><Relationship Type="http://schemas.openxmlformats.org/officeDocument/2006/relationships/hyperlink" Id="rId90" Target="https://raw.githubusercontent.com/afsc-gap-products/gap_products/main/content/intro-news/2024-09-03.txt" TargetMode="External" /><Relationship Type="http://schemas.openxmlformats.org/officeDocument/2006/relationships/hyperlink" Id="rId89" Target="https://raw.githubusercontent.com/afsc-gap-products/gap_products/main/content/intro-news/2024-09-05.txt" TargetMode="External" /><Relationship Type="http://schemas.openxmlformats.org/officeDocument/2006/relationships/hyperlink" Id="rId88" Target="https://raw.githubusercontent.com/afsc-gap-products/gap_products/main/content/intro-news/2024-10-21.txt" TargetMode="External" /><Relationship Type="http://schemas.openxmlformats.org/officeDocument/2006/relationships/hyperlink" Id="rId87" Target="https://raw.githubusercontent.com/afsc-gap-products/gap_products/main/content/intro-news/2024-10-22.txt" TargetMode="External" /><Relationship Type="http://schemas.openxmlformats.org/officeDocument/2006/relationships/hyperlink" Id="rId86" Target="https://raw.githubusercontent.com/afsc-gap-products/gap_products/main/content/intro-news/2024-12-10.txt" TargetMode="External" /><Relationship Type="http://schemas.openxmlformats.org/officeDocument/2006/relationships/hyperlink" Id="rId85" Target="https://raw.githubusercontent.com/afsc-gap-products/gap_products/main/content/intro-news/2025-03-20.txt" TargetMode="External" /><Relationship Type="http://schemas.openxmlformats.org/officeDocument/2006/relationships/hyperlink" Id="rId84" Target="https://raw.githubusercontent.com/afsc-gap-products/gap_products/main/content/intro-news/2025-04-30.txt" TargetMode="External" /><Relationship Type="http://schemas.openxmlformats.org/officeDocument/2006/relationships/hyperlink" Id="rId83" Target="https://raw.githubusercontent.com/afsc-gap-products/gap_products/main/content/intro-news/2025-05-20.txt" TargetMode="External" /><Relationship Type="http://schemas.openxmlformats.org/officeDocument/2006/relationships/hyperlink" Id="rId239" Target="https://www.dataquest.io/blog/r-api-tutorial/" TargetMode="External" /><Relationship Type="http://schemas.openxmlformats.org/officeDocument/2006/relationships/hyperlink" Id="rId318" Target="https://www.fisheries.noaa.gov/alaska/commercial-fishing/groundfish-economic-status-reports-gulf-alaska-and-bering-sea-and-aleutian-islands" TargetMode="External" /><Relationship Type="http://schemas.openxmlformats.org/officeDocument/2006/relationships/hyperlink" Id="rId320"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2" Target="https://www.fisheries.noaa.gov/alaska/habitat-conservation/essential-fish-habitat-research-plan-alaska" TargetMode="External" /><Relationship Type="http://schemas.openxmlformats.org/officeDocument/2006/relationships/hyperlink" Id="rId316" Target="https://www.fisheries.noaa.gov/alaska/population-assessments/alaska-stock-assessments" TargetMode="External" /><Relationship Type="http://schemas.openxmlformats.org/officeDocument/2006/relationships/hyperlink" Id="rId317"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7" Target="https://www.fisheries.noaa.gov/alaska/science-data/groundfish-assessment-program-bottom-trawl-surveys#communications" TargetMode="External" /><Relationship Type="http://schemas.openxmlformats.org/officeDocument/2006/relationships/hyperlink" Id="rId223" Target="https://www.fisheries.noaa.gov/alaska/science-data/groundfish-assessment-program-bottom-trawl-surveys#data-products" TargetMode="External" /><Relationship Type="http://schemas.openxmlformats.org/officeDocument/2006/relationships/hyperlink" Id="rId208" Target="https://www.fisheries.noaa.gov/foss" TargetMode="External" /><Relationship Type="http://schemas.openxmlformats.org/officeDocument/2006/relationships/hyperlink" Id="rId209" Target="https://www.fisheries.noaa.gov/foss/f?p=215:7:7542600605674:::::" TargetMode="External" /><Relationship Type="http://schemas.openxmlformats.org/officeDocument/2006/relationships/hyperlink" Id="rId321" Target="https://www.fisheries.noaa.gov/resource/data/alaska-fisheries-life-history-database" TargetMode="External" /><Relationship Type="http://schemas.openxmlformats.org/officeDocument/2006/relationships/hyperlink" Id="rId319" Target="https://www.fisheries.noaa.gov/resource/data/alaska-marine-ecosystem-status-report-archive" TargetMode="External" /><Relationship Type="http://schemas.openxmlformats.org/officeDocument/2006/relationships/hyperlink" Id="rId12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9"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2025-06-08T15:38:43Z</dcterms:created>
  <dcterms:modified xsi:type="dcterms:W3CDTF">2025-06-08T15:38:43Z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